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152B" w14:textId="77777777" w:rsidR="00E26EE7" w:rsidRDefault="00E26EE7" w:rsidP="00FC7C7B">
      <w:pPr>
        <w:jc w:val="center"/>
        <w:rPr>
          <w:b/>
          <w:bCs/>
        </w:rPr>
      </w:pPr>
    </w:p>
    <w:p w14:paraId="2FC3C436" w14:textId="17DA8618" w:rsidR="00FC7C7B" w:rsidRPr="005253E9" w:rsidRDefault="00FC7C7B" w:rsidP="00FC7C7B">
      <w:pPr>
        <w:jc w:val="center"/>
        <w:rPr>
          <w:b/>
          <w:bCs/>
        </w:rPr>
      </w:pPr>
      <w:r w:rsidRPr="005253E9">
        <w:rPr>
          <w:noProof/>
        </w:rPr>
        <w:drawing>
          <wp:inline distT="0" distB="0" distL="0" distR="0" wp14:anchorId="05DB05A2" wp14:editId="3E73BB11">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14:paraId="044B1D38" w14:textId="77777777" w:rsidR="00FC7C7B" w:rsidRPr="005253E9" w:rsidRDefault="00FC7C7B" w:rsidP="00FC7C7B">
      <w:pPr>
        <w:jc w:val="center"/>
        <w:rPr>
          <w:rFonts w:ascii="Liberation Serif" w:hAnsi="Liberation Serif" w:cs="Liberation Serif"/>
          <w:b/>
          <w:bCs/>
        </w:rPr>
      </w:pPr>
    </w:p>
    <w:p w14:paraId="50AC9967" w14:textId="77777777" w:rsidR="00FC7C7B" w:rsidRPr="009308A7" w:rsidRDefault="00FC7C7B" w:rsidP="00FC7C7B">
      <w:pPr>
        <w:jc w:val="center"/>
        <w:rPr>
          <w:rFonts w:ascii="Liberation Serif" w:hAnsi="Liberation Serif" w:cs="Liberation Serif"/>
          <w:b/>
          <w:bCs/>
          <w:sz w:val="28"/>
          <w:szCs w:val="28"/>
        </w:rPr>
      </w:pPr>
      <w:r w:rsidRPr="009308A7">
        <w:rPr>
          <w:rFonts w:ascii="Liberation Serif" w:hAnsi="Liberation Serif" w:cs="Liberation Serif"/>
          <w:b/>
          <w:bCs/>
          <w:sz w:val="28"/>
          <w:szCs w:val="28"/>
        </w:rPr>
        <w:t>РОССИЙСКАЯ ФЕДЕРАЦИЯ</w:t>
      </w:r>
    </w:p>
    <w:p w14:paraId="0885D6C5" w14:textId="77777777" w:rsidR="00FC7C7B" w:rsidRPr="009308A7" w:rsidRDefault="00FC7C7B" w:rsidP="00FC7C7B">
      <w:pPr>
        <w:jc w:val="center"/>
        <w:rPr>
          <w:rFonts w:ascii="Liberation Serif" w:hAnsi="Liberation Serif" w:cs="Liberation Serif"/>
          <w:b/>
          <w:bCs/>
          <w:sz w:val="28"/>
          <w:szCs w:val="28"/>
        </w:rPr>
      </w:pPr>
      <w:r w:rsidRPr="009308A7">
        <w:rPr>
          <w:rFonts w:ascii="Liberation Serif" w:hAnsi="Liberation Serif" w:cs="Liberation Serif"/>
          <w:b/>
          <w:bCs/>
          <w:sz w:val="28"/>
          <w:szCs w:val="28"/>
        </w:rPr>
        <w:t>СВЕРДЛОВСКАЯ ОБЛАСТЬ</w:t>
      </w:r>
    </w:p>
    <w:p w14:paraId="118CE896" w14:textId="77777777" w:rsidR="00FC7C7B" w:rsidRPr="009308A7" w:rsidRDefault="00FC7C7B" w:rsidP="00FC7C7B">
      <w:pPr>
        <w:jc w:val="center"/>
        <w:rPr>
          <w:rFonts w:ascii="Liberation Serif" w:hAnsi="Liberation Serif" w:cs="Liberation Serif"/>
          <w:b/>
          <w:bCs/>
          <w:sz w:val="28"/>
          <w:szCs w:val="28"/>
        </w:rPr>
      </w:pPr>
      <w:r w:rsidRPr="009308A7">
        <w:rPr>
          <w:rFonts w:ascii="Liberation Serif" w:hAnsi="Liberation Serif" w:cs="Liberation Serif"/>
          <w:b/>
          <w:bCs/>
          <w:sz w:val="28"/>
          <w:szCs w:val="28"/>
        </w:rPr>
        <w:t>ДУМА КАМЕНСКОГО ГОРОДСКОГО ОКРУГА</w:t>
      </w:r>
    </w:p>
    <w:p w14:paraId="65C36BA0" w14:textId="77777777" w:rsidR="00FC7C7B" w:rsidRPr="009308A7" w:rsidRDefault="003B1F3B" w:rsidP="00FC7C7B">
      <w:pPr>
        <w:pBdr>
          <w:bottom w:val="single" w:sz="12" w:space="1" w:color="auto"/>
        </w:pBdr>
        <w:jc w:val="center"/>
        <w:rPr>
          <w:rFonts w:ascii="Liberation Serif" w:hAnsi="Liberation Serif" w:cs="Liberation Serif"/>
          <w:b/>
          <w:bCs/>
          <w:sz w:val="28"/>
          <w:szCs w:val="28"/>
        </w:rPr>
      </w:pPr>
      <w:r w:rsidRPr="009308A7">
        <w:rPr>
          <w:rFonts w:ascii="Liberation Serif" w:hAnsi="Liberation Serif" w:cs="Liberation Serif"/>
          <w:b/>
          <w:bCs/>
          <w:sz w:val="28"/>
          <w:szCs w:val="28"/>
        </w:rPr>
        <w:t xml:space="preserve"> СЕДЬМОГО</w:t>
      </w:r>
      <w:r w:rsidR="00FC7C7B" w:rsidRPr="009308A7">
        <w:rPr>
          <w:rFonts w:ascii="Liberation Serif" w:hAnsi="Liberation Serif" w:cs="Liberation Serif"/>
          <w:b/>
          <w:bCs/>
          <w:sz w:val="28"/>
          <w:szCs w:val="28"/>
        </w:rPr>
        <w:t xml:space="preserve"> СОЗЫВ</w:t>
      </w:r>
      <w:r w:rsidRPr="009308A7">
        <w:rPr>
          <w:rFonts w:ascii="Liberation Serif" w:hAnsi="Liberation Serif" w:cs="Liberation Serif"/>
          <w:b/>
          <w:bCs/>
          <w:sz w:val="28"/>
          <w:szCs w:val="28"/>
        </w:rPr>
        <w:t>А</w:t>
      </w:r>
    </w:p>
    <w:p w14:paraId="1504CE9E" w14:textId="7722FD00" w:rsidR="00FC7C7B" w:rsidRPr="00FE6E0F" w:rsidRDefault="00FE6E0F" w:rsidP="00FC7C7B">
      <w:pPr>
        <w:jc w:val="center"/>
        <w:rPr>
          <w:rFonts w:ascii="Liberation Serif" w:hAnsi="Liberation Serif" w:cs="Liberation Serif"/>
          <w:i/>
          <w:iCs/>
          <w:sz w:val="28"/>
          <w:szCs w:val="28"/>
        </w:rPr>
      </w:pPr>
      <w:r w:rsidRPr="00FE6E0F">
        <w:rPr>
          <w:rFonts w:ascii="Liberation Serif" w:hAnsi="Liberation Serif" w:cs="Liberation Serif"/>
          <w:i/>
          <w:iCs/>
          <w:sz w:val="28"/>
          <w:szCs w:val="28"/>
        </w:rPr>
        <w:t>Двенадцатое заседание</w:t>
      </w:r>
    </w:p>
    <w:p w14:paraId="1450DD5E" w14:textId="77777777" w:rsidR="00FE6E0F" w:rsidRPr="009308A7" w:rsidRDefault="00FE6E0F" w:rsidP="00FC7C7B">
      <w:pPr>
        <w:jc w:val="center"/>
        <w:rPr>
          <w:rFonts w:ascii="Liberation Serif" w:hAnsi="Liberation Serif" w:cs="Liberation Serif"/>
          <w:b/>
          <w:bCs/>
          <w:sz w:val="28"/>
          <w:szCs w:val="28"/>
        </w:rPr>
      </w:pPr>
    </w:p>
    <w:p w14:paraId="74772FAE" w14:textId="5CA839D2" w:rsidR="00FC7C7B" w:rsidRPr="009308A7" w:rsidRDefault="00FC7C7B" w:rsidP="00FC7C7B">
      <w:pPr>
        <w:jc w:val="center"/>
        <w:rPr>
          <w:rFonts w:ascii="Liberation Serif" w:hAnsi="Liberation Serif" w:cs="Liberation Serif"/>
          <w:b/>
          <w:sz w:val="28"/>
          <w:szCs w:val="28"/>
        </w:rPr>
      </w:pPr>
      <w:r w:rsidRPr="009308A7">
        <w:rPr>
          <w:rFonts w:ascii="Liberation Serif" w:hAnsi="Liberation Serif" w:cs="Liberation Serif"/>
          <w:b/>
          <w:sz w:val="28"/>
          <w:szCs w:val="28"/>
        </w:rPr>
        <w:t xml:space="preserve">  РЕШЕНИЕ №</w:t>
      </w:r>
      <w:r w:rsidR="00FB4FED" w:rsidRPr="009308A7">
        <w:rPr>
          <w:rFonts w:ascii="Liberation Serif" w:hAnsi="Liberation Serif" w:cs="Liberation Serif"/>
          <w:b/>
          <w:sz w:val="28"/>
          <w:szCs w:val="28"/>
        </w:rPr>
        <w:t xml:space="preserve"> </w:t>
      </w:r>
      <w:r w:rsidR="00FE6E0F">
        <w:rPr>
          <w:rFonts w:ascii="Liberation Serif" w:hAnsi="Liberation Serif" w:cs="Liberation Serif"/>
          <w:b/>
          <w:sz w:val="28"/>
          <w:szCs w:val="28"/>
        </w:rPr>
        <w:t>125</w:t>
      </w:r>
    </w:p>
    <w:p w14:paraId="1B6D0D77" w14:textId="77777777" w:rsidR="00FC7C7B" w:rsidRPr="009308A7" w:rsidRDefault="00FC7C7B" w:rsidP="00FC7C7B">
      <w:pPr>
        <w:jc w:val="center"/>
        <w:rPr>
          <w:rFonts w:ascii="Liberation Serif" w:hAnsi="Liberation Serif" w:cs="Liberation Serif"/>
          <w:b/>
          <w:sz w:val="28"/>
          <w:szCs w:val="28"/>
        </w:rPr>
      </w:pPr>
    </w:p>
    <w:p w14:paraId="41AA4D65" w14:textId="111D6493" w:rsidR="00FC7C7B" w:rsidRPr="009308A7" w:rsidRDefault="00FE6E0F" w:rsidP="00FC7C7B">
      <w:pPr>
        <w:jc w:val="both"/>
        <w:rPr>
          <w:rFonts w:ascii="Liberation Serif" w:hAnsi="Liberation Serif" w:cs="Liberation Serif"/>
          <w:b/>
          <w:sz w:val="28"/>
          <w:szCs w:val="28"/>
        </w:rPr>
      </w:pPr>
      <w:r>
        <w:rPr>
          <w:rFonts w:ascii="Liberation Serif" w:hAnsi="Liberation Serif" w:cs="Liberation Serif"/>
          <w:b/>
          <w:sz w:val="28"/>
          <w:szCs w:val="28"/>
        </w:rPr>
        <w:t>18</w:t>
      </w:r>
      <w:r w:rsidR="003B1F3B" w:rsidRPr="009308A7">
        <w:rPr>
          <w:rFonts w:ascii="Liberation Serif" w:hAnsi="Liberation Serif" w:cs="Liberation Serif"/>
          <w:b/>
          <w:sz w:val="28"/>
          <w:szCs w:val="28"/>
        </w:rPr>
        <w:t xml:space="preserve"> августа 2022</w:t>
      </w:r>
      <w:r w:rsidR="00FC7C7B" w:rsidRPr="009308A7">
        <w:rPr>
          <w:rFonts w:ascii="Liberation Serif" w:hAnsi="Liberation Serif" w:cs="Liberation Serif"/>
          <w:b/>
          <w:sz w:val="28"/>
          <w:szCs w:val="28"/>
        </w:rPr>
        <w:t xml:space="preserve"> года </w:t>
      </w:r>
    </w:p>
    <w:p w14:paraId="3D67FA40" w14:textId="2FA82595" w:rsidR="00EA23C2" w:rsidRDefault="00EA23C2" w:rsidP="006178DF">
      <w:pPr>
        <w:pStyle w:val="ab"/>
        <w:rPr>
          <w:rFonts w:ascii="Liberation Serif" w:hAnsi="Liberation Serif" w:cs="Liberation Serif"/>
          <w:sz w:val="28"/>
          <w:szCs w:val="28"/>
        </w:rPr>
      </w:pPr>
    </w:p>
    <w:p w14:paraId="60B69839" w14:textId="77777777" w:rsidR="00FE6E0F" w:rsidRPr="009308A7" w:rsidRDefault="00FE6E0F" w:rsidP="006178DF">
      <w:pPr>
        <w:pStyle w:val="ab"/>
        <w:rPr>
          <w:rFonts w:ascii="Liberation Serif" w:hAnsi="Liberation Serif" w:cs="Liberation Serif"/>
          <w:sz w:val="28"/>
          <w:szCs w:val="28"/>
        </w:rPr>
      </w:pPr>
    </w:p>
    <w:p w14:paraId="58F84BEE" w14:textId="77777777" w:rsidR="002C67BE" w:rsidRPr="009308A7" w:rsidRDefault="00EA23C2" w:rsidP="006178DF">
      <w:pPr>
        <w:pStyle w:val="ab"/>
        <w:jc w:val="center"/>
        <w:rPr>
          <w:rFonts w:ascii="Liberation Serif" w:hAnsi="Liberation Serif" w:cs="Liberation Serif"/>
          <w:b/>
          <w:i/>
          <w:sz w:val="28"/>
          <w:szCs w:val="28"/>
        </w:rPr>
      </w:pPr>
      <w:r w:rsidRPr="009308A7">
        <w:rPr>
          <w:rFonts w:ascii="Liberation Serif" w:hAnsi="Liberation Serif" w:cs="Liberation Serif"/>
          <w:b/>
          <w:i/>
          <w:sz w:val="28"/>
          <w:szCs w:val="28"/>
        </w:rPr>
        <w:t xml:space="preserve">О рассмотрении информации Администрации </w:t>
      </w:r>
      <w:r w:rsidR="00877881" w:rsidRPr="009308A7">
        <w:rPr>
          <w:rFonts w:ascii="Liberation Serif" w:hAnsi="Liberation Serif" w:cs="Liberation Serif"/>
          <w:b/>
          <w:i/>
          <w:sz w:val="28"/>
          <w:szCs w:val="28"/>
        </w:rPr>
        <w:t>Каменского</w:t>
      </w:r>
      <w:r w:rsidRPr="009308A7">
        <w:rPr>
          <w:rFonts w:ascii="Liberation Serif" w:hAnsi="Liberation Serif" w:cs="Liberation Serif"/>
          <w:b/>
          <w:i/>
          <w:sz w:val="28"/>
          <w:szCs w:val="28"/>
        </w:rPr>
        <w:t xml:space="preserve"> городско</w:t>
      </w:r>
      <w:r w:rsidR="00C40F4C" w:rsidRPr="009308A7">
        <w:rPr>
          <w:rFonts w:ascii="Liberation Serif" w:hAnsi="Liberation Serif" w:cs="Liberation Serif"/>
          <w:b/>
          <w:i/>
          <w:sz w:val="28"/>
          <w:szCs w:val="28"/>
        </w:rPr>
        <w:t xml:space="preserve">го </w:t>
      </w:r>
      <w:r w:rsidRPr="009308A7">
        <w:rPr>
          <w:rFonts w:ascii="Liberation Serif" w:hAnsi="Liberation Serif" w:cs="Liberation Serif"/>
          <w:b/>
          <w:i/>
          <w:sz w:val="28"/>
          <w:szCs w:val="28"/>
        </w:rPr>
        <w:t>округ</w:t>
      </w:r>
      <w:r w:rsidR="00C40F4C" w:rsidRPr="009308A7">
        <w:rPr>
          <w:rFonts w:ascii="Liberation Serif" w:hAnsi="Liberation Serif" w:cs="Liberation Serif"/>
          <w:b/>
          <w:i/>
          <w:sz w:val="28"/>
          <w:szCs w:val="28"/>
        </w:rPr>
        <w:t>а</w:t>
      </w:r>
      <w:r w:rsidRPr="009308A7">
        <w:rPr>
          <w:rFonts w:ascii="Liberation Serif" w:hAnsi="Liberation Serif" w:cs="Liberation Serif"/>
          <w:b/>
          <w:i/>
          <w:sz w:val="28"/>
          <w:szCs w:val="28"/>
        </w:rPr>
        <w:t xml:space="preserve"> о готовности жилищного фонда, объектов социальной сферы </w:t>
      </w:r>
    </w:p>
    <w:p w14:paraId="4885CBC4" w14:textId="77777777" w:rsidR="00EA23C2" w:rsidRPr="009308A7" w:rsidRDefault="00EA23C2" w:rsidP="006178DF">
      <w:pPr>
        <w:pStyle w:val="ab"/>
        <w:jc w:val="center"/>
        <w:rPr>
          <w:rFonts w:ascii="Liberation Serif" w:hAnsi="Liberation Serif" w:cs="Liberation Serif"/>
          <w:b/>
          <w:i/>
          <w:sz w:val="28"/>
          <w:szCs w:val="28"/>
        </w:rPr>
      </w:pPr>
      <w:r w:rsidRPr="009308A7">
        <w:rPr>
          <w:rFonts w:ascii="Liberation Serif" w:hAnsi="Liberation Serif" w:cs="Liberation Serif"/>
          <w:b/>
          <w:i/>
          <w:sz w:val="28"/>
          <w:szCs w:val="28"/>
        </w:rPr>
        <w:t xml:space="preserve">коммунального комплекса </w:t>
      </w:r>
      <w:r w:rsidR="00550FC1" w:rsidRPr="009308A7">
        <w:rPr>
          <w:rFonts w:ascii="Liberation Serif" w:hAnsi="Liberation Serif" w:cs="Liberation Serif"/>
          <w:b/>
          <w:i/>
          <w:sz w:val="28"/>
          <w:szCs w:val="28"/>
        </w:rPr>
        <w:t>муниципального образования</w:t>
      </w:r>
      <w:r w:rsidRPr="009308A7">
        <w:rPr>
          <w:rFonts w:ascii="Liberation Serif" w:hAnsi="Liberation Serif" w:cs="Liberation Serif"/>
          <w:b/>
          <w:i/>
          <w:sz w:val="28"/>
          <w:szCs w:val="28"/>
        </w:rPr>
        <w:t xml:space="preserve"> «Каменский городской округ»</w:t>
      </w:r>
      <w:r w:rsidR="00FB4FED" w:rsidRPr="009308A7">
        <w:rPr>
          <w:rFonts w:ascii="Liberation Serif" w:hAnsi="Liberation Serif" w:cs="Liberation Serif"/>
          <w:b/>
          <w:i/>
          <w:sz w:val="28"/>
          <w:szCs w:val="28"/>
        </w:rPr>
        <w:t xml:space="preserve"> к отопительному периоду</w:t>
      </w:r>
      <w:r w:rsidR="003B1F3B" w:rsidRPr="009308A7">
        <w:rPr>
          <w:rFonts w:ascii="Liberation Serif" w:hAnsi="Liberation Serif" w:cs="Liberation Serif"/>
          <w:b/>
          <w:i/>
          <w:sz w:val="28"/>
          <w:szCs w:val="28"/>
        </w:rPr>
        <w:t xml:space="preserve"> 2022/2023</w:t>
      </w:r>
      <w:r w:rsidR="00FB4FED" w:rsidRPr="009308A7">
        <w:rPr>
          <w:rFonts w:ascii="Liberation Serif" w:hAnsi="Liberation Serif" w:cs="Liberation Serif"/>
          <w:b/>
          <w:i/>
          <w:sz w:val="28"/>
          <w:szCs w:val="28"/>
        </w:rPr>
        <w:t xml:space="preserve"> </w:t>
      </w:r>
      <w:r w:rsidRPr="009308A7">
        <w:rPr>
          <w:rFonts w:ascii="Liberation Serif" w:hAnsi="Liberation Serif" w:cs="Liberation Serif"/>
          <w:b/>
          <w:i/>
          <w:sz w:val="28"/>
          <w:szCs w:val="28"/>
        </w:rPr>
        <w:t>г</w:t>
      </w:r>
      <w:r w:rsidR="00FB4FED" w:rsidRPr="009308A7">
        <w:rPr>
          <w:rFonts w:ascii="Liberation Serif" w:hAnsi="Liberation Serif" w:cs="Liberation Serif"/>
          <w:b/>
          <w:i/>
          <w:sz w:val="28"/>
          <w:szCs w:val="28"/>
        </w:rPr>
        <w:t>ода</w:t>
      </w:r>
    </w:p>
    <w:p w14:paraId="4FE70408" w14:textId="77777777" w:rsidR="00EA23C2" w:rsidRPr="009308A7" w:rsidRDefault="00EA23C2" w:rsidP="006178DF">
      <w:pPr>
        <w:pStyle w:val="ab"/>
        <w:rPr>
          <w:rFonts w:ascii="Liberation Serif" w:hAnsi="Liberation Serif" w:cs="Liberation Serif"/>
          <w:sz w:val="28"/>
          <w:szCs w:val="28"/>
        </w:rPr>
      </w:pPr>
    </w:p>
    <w:p w14:paraId="6C927AF9" w14:textId="77777777" w:rsidR="00EA23C2" w:rsidRPr="009308A7" w:rsidRDefault="00EA23C2" w:rsidP="00EA23C2">
      <w:pPr>
        <w:jc w:val="both"/>
        <w:rPr>
          <w:rFonts w:ascii="Liberation Serif" w:hAnsi="Liberation Serif" w:cs="Liberation Serif"/>
          <w:sz w:val="28"/>
          <w:szCs w:val="28"/>
        </w:rPr>
      </w:pPr>
      <w:r w:rsidRPr="009308A7">
        <w:rPr>
          <w:rFonts w:ascii="Liberation Serif" w:hAnsi="Liberation Serif" w:cs="Liberation Serif"/>
          <w:sz w:val="28"/>
          <w:szCs w:val="28"/>
        </w:rPr>
        <w:t xml:space="preserve">        Рассмотрев информацию Администрации Каменск</w:t>
      </w:r>
      <w:r w:rsidR="00C40F4C" w:rsidRPr="009308A7">
        <w:rPr>
          <w:rFonts w:ascii="Liberation Serif" w:hAnsi="Liberation Serif" w:cs="Liberation Serif"/>
          <w:sz w:val="28"/>
          <w:szCs w:val="28"/>
        </w:rPr>
        <w:t>ого</w:t>
      </w:r>
      <w:r w:rsidRPr="009308A7">
        <w:rPr>
          <w:rFonts w:ascii="Liberation Serif" w:hAnsi="Liberation Serif" w:cs="Liberation Serif"/>
          <w:sz w:val="28"/>
          <w:szCs w:val="28"/>
        </w:rPr>
        <w:t xml:space="preserve"> городско</w:t>
      </w:r>
      <w:r w:rsidR="00C40F4C" w:rsidRPr="009308A7">
        <w:rPr>
          <w:rFonts w:ascii="Liberation Serif" w:hAnsi="Liberation Serif" w:cs="Liberation Serif"/>
          <w:sz w:val="28"/>
          <w:szCs w:val="28"/>
        </w:rPr>
        <w:t>го</w:t>
      </w:r>
      <w:r w:rsidRPr="009308A7">
        <w:rPr>
          <w:rFonts w:ascii="Liberation Serif" w:hAnsi="Liberation Serif" w:cs="Liberation Serif"/>
          <w:sz w:val="28"/>
          <w:szCs w:val="28"/>
        </w:rPr>
        <w:t xml:space="preserve"> округ</w:t>
      </w:r>
      <w:r w:rsidR="00C40F4C" w:rsidRPr="009308A7">
        <w:rPr>
          <w:rFonts w:ascii="Liberation Serif" w:hAnsi="Liberation Serif" w:cs="Liberation Serif"/>
          <w:sz w:val="28"/>
          <w:szCs w:val="28"/>
        </w:rPr>
        <w:t>а</w:t>
      </w:r>
      <w:r w:rsidR="00FB4FED" w:rsidRPr="009308A7">
        <w:rPr>
          <w:rFonts w:ascii="Liberation Serif" w:hAnsi="Liberation Serif" w:cs="Liberation Serif"/>
          <w:sz w:val="28"/>
          <w:szCs w:val="28"/>
        </w:rPr>
        <w:t xml:space="preserve"> </w:t>
      </w:r>
      <w:r w:rsidRPr="009308A7">
        <w:rPr>
          <w:rFonts w:ascii="Liberation Serif" w:hAnsi="Liberation Serif" w:cs="Liberation Serif"/>
          <w:sz w:val="28"/>
          <w:szCs w:val="28"/>
        </w:rPr>
        <w:t xml:space="preserve">о готовности жилищного фонда, объектов социальной сферы коммунального комплекса </w:t>
      </w:r>
      <w:r w:rsidR="00012D0A" w:rsidRPr="009308A7">
        <w:rPr>
          <w:rFonts w:ascii="Liberation Serif" w:hAnsi="Liberation Serif" w:cs="Liberation Serif"/>
          <w:sz w:val="28"/>
          <w:szCs w:val="28"/>
        </w:rPr>
        <w:t>муниципального образования</w:t>
      </w:r>
      <w:r w:rsidRPr="009308A7">
        <w:rPr>
          <w:rFonts w:ascii="Liberation Serif" w:hAnsi="Liberation Serif" w:cs="Liberation Serif"/>
          <w:sz w:val="28"/>
          <w:szCs w:val="28"/>
        </w:rPr>
        <w:t xml:space="preserve"> «Каменский городск</w:t>
      </w:r>
      <w:r w:rsidR="00FB4FED" w:rsidRPr="009308A7">
        <w:rPr>
          <w:rFonts w:ascii="Liberation Serif" w:hAnsi="Liberation Serif" w:cs="Liberation Serif"/>
          <w:sz w:val="28"/>
          <w:szCs w:val="28"/>
        </w:rPr>
        <w:t>ой округ» к отопительному периоду</w:t>
      </w:r>
      <w:r w:rsidR="003B1F3B" w:rsidRPr="009308A7">
        <w:rPr>
          <w:rFonts w:ascii="Liberation Serif" w:hAnsi="Liberation Serif" w:cs="Liberation Serif"/>
          <w:sz w:val="28"/>
          <w:szCs w:val="28"/>
        </w:rPr>
        <w:t xml:space="preserve"> 2022/2023</w:t>
      </w:r>
      <w:r w:rsidR="00FB4FED" w:rsidRPr="009308A7">
        <w:rPr>
          <w:rFonts w:ascii="Liberation Serif" w:hAnsi="Liberation Serif" w:cs="Liberation Serif"/>
          <w:sz w:val="28"/>
          <w:szCs w:val="28"/>
        </w:rPr>
        <w:t xml:space="preserve"> </w:t>
      </w:r>
      <w:r w:rsidRPr="009308A7">
        <w:rPr>
          <w:rFonts w:ascii="Liberation Serif" w:hAnsi="Liberation Serif" w:cs="Liberation Serif"/>
          <w:sz w:val="28"/>
          <w:szCs w:val="28"/>
        </w:rPr>
        <w:t>г</w:t>
      </w:r>
      <w:r w:rsidR="00FB4FED" w:rsidRPr="009308A7">
        <w:rPr>
          <w:rFonts w:ascii="Liberation Serif" w:hAnsi="Liberation Serif" w:cs="Liberation Serif"/>
          <w:sz w:val="28"/>
          <w:szCs w:val="28"/>
        </w:rPr>
        <w:t>ода</w:t>
      </w:r>
      <w:r w:rsidRPr="009308A7">
        <w:rPr>
          <w:rFonts w:ascii="Liberation Serif" w:hAnsi="Liberation Serif" w:cs="Liberation Serif"/>
          <w:sz w:val="28"/>
          <w:szCs w:val="28"/>
        </w:rPr>
        <w:t xml:space="preserve">, </w:t>
      </w:r>
      <w:r w:rsidRPr="009308A7">
        <w:rPr>
          <w:rFonts w:ascii="Liberation Serif" w:hAnsi="Liberation Serif" w:cs="Liberation Serif"/>
          <w:b/>
          <w:sz w:val="28"/>
          <w:szCs w:val="28"/>
        </w:rPr>
        <w:t>Дума Каменского городского округа</w:t>
      </w:r>
    </w:p>
    <w:p w14:paraId="4A849B04" w14:textId="77777777" w:rsidR="00EA23C2" w:rsidRPr="009308A7" w:rsidRDefault="00EA23C2" w:rsidP="00EA23C2">
      <w:pPr>
        <w:jc w:val="center"/>
        <w:rPr>
          <w:rFonts w:ascii="Liberation Serif" w:hAnsi="Liberation Serif" w:cs="Liberation Serif"/>
          <w:b/>
          <w:sz w:val="28"/>
          <w:szCs w:val="28"/>
        </w:rPr>
      </w:pPr>
    </w:p>
    <w:p w14:paraId="5C3BCC55" w14:textId="77777777" w:rsidR="00EA23C2" w:rsidRPr="009308A7" w:rsidRDefault="00EA23C2" w:rsidP="00EA23C2">
      <w:pPr>
        <w:jc w:val="center"/>
        <w:rPr>
          <w:rFonts w:ascii="Liberation Serif" w:hAnsi="Liberation Serif" w:cs="Liberation Serif"/>
          <w:b/>
          <w:sz w:val="28"/>
          <w:szCs w:val="28"/>
        </w:rPr>
      </w:pPr>
      <w:r w:rsidRPr="009308A7">
        <w:rPr>
          <w:rFonts w:ascii="Liberation Serif" w:hAnsi="Liberation Serif" w:cs="Liberation Serif"/>
          <w:b/>
          <w:sz w:val="28"/>
          <w:szCs w:val="28"/>
        </w:rPr>
        <w:t>Р Е Ш И Л А:</w:t>
      </w:r>
    </w:p>
    <w:p w14:paraId="7D1AB796" w14:textId="77777777" w:rsidR="00EA23C2" w:rsidRPr="009308A7" w:rsidRDefault="00EA23C2" w:rsidP="00EA23C2">
      <w:pPr>
        <w:jc w:val="both"/>
        <w:rPr>
          <w:rFonts w:ascii="Liberation Serif" w:hAnsi="Liberation Serif" w:cs="Liberation Serif"/>
          <w:sz w:val="28"/>
          <w:szCs w:val="28"/>
        </w:rPr>
      </w:pPr>
    </w:p>
    <w:p w14:paraId="0501E61D" w14:textId="00871496" w:rsidR="00EA23C2" w:rsidRPr="009308A7" w:rsidRDefault="00827FA8" w:rsidP="00FB4FED">
      <w:pPr>
        <w:ind w:firstLine="708"/>
        <w:jc w:val="both"/>
        <w:rPr>
          <w:rFonts w:ascii="Liberation Serif" w:hAnsi="Liberation Serif" w:cs="Liberation Serif"/>
          <w:sz w:val="28"/>
          <w:szCs w:val="28"/>
        </w:rPr>
      </w:pPr>
      <w:r w:rsidRPr="009308A7">
        <w:rPr>
          <w:rFonts w:ascii="Liberation Serif" w:hAnsi="Liberation Serif" w:cs="Liberation Serif"/>
          <w:sz w:val="28"/>
          <w:szCs w:val="28"/>
        </w:rPr>
        <w:t>1.</w:t>
      </w:r>
      <w:r w:rsidR="00664228" w:rsidRPr="009308A7">
        <w:rPr>
          <w:rFonts w:ascii="Liberation Serif" w:hAnsi="Liberation Serif" w:cs="Liberation Serif"/>
          <w:sz w:val="28"/>
          <w:szCs w:val="28"/>
        </w:rPr>
        <w:t xml:space="preserve">Информацию </w:t>
      </w:r>
      <w:r w:rsidR="00C40F4C" w:rsidRPr="009308A7">
        <w:rPr>
          <w:rFonts w:ascii="Liberation Serif" w:hAnsi="Liberation Serif" w:cs="Liberation Serif"/>
          <w:sz w:val="28"/>
          <w:szCs w:val="28"/>
        </w:rPr>
        <w:t xml:space="preserve">заместителя Главы </w:t>
      </w:r>
      <w:r w:rsidR="00877881" w:rsidRPr="009308A7">
        <w:rPr>
          <w:rFonts w:ascii="Liberation Serif" w:hAnsi="Liberation Serif" w:cs="Liberation Serif"/>
          <w:sz w:val="28"/>
          <w:szCs w:val="28"/>
        </w:rPr>
        <w:t xml:space="preserve">Администрации Каменского городского округа </w:t>
      </w:r>
      <w:r w:rsidR="002C67BE" w:rsidRPr="009308A7">
        <w:rPr>
          <w:rFonts w:ascii="Liberation Serif" w:hAnsi="Liberation Serif" w:cs="Liberation Serif"/>
          <w:sz w:val="28"/>
          <w:szCs w:val="28"/>
        </w:rPr>
        <w:t>Баранова А.П.</w:t>
      </w:r>
      <w:r w:rsidR="00EA23C2" w:rsidRPr="009308A7">
        <w:rPr>
          <w:rFonts w:ascii="Liberation Serif" w:hAnsi="Liberation Serif" w:cs="Liberation Serif"/>
          <w:sz w:val="28"/>
          <w:szCs w:val="28"/>
        </w:rPr>
        <w:t xml:space="preserve"> о готовности жилищного фонда, объектов социальной сферы коммунального комплекса </w:t>
      </w:r>
      <w:r w:rsidR="00012D0A" w:rsidRPr="009308A7">
        <w:rPr>
          <w:rFonts w:ascii="Liberation Serif" w:hAnsi="Liberation Serif" w:cs="Liberation Serif"/>
          <w:sz w:val="28"/>
          <w:szCs w:val="28"/>
        </w:rPr>
        <w:t>муниципального образования</w:t>
      </w:r>
      <w:r w:rsidR="00EA23C2" w:rsidRPr="009308A7">
        <w:rPr>
          <w:rFonts w:ascii="Liberation Serif" w:hAnsi="Liberation Serif" w:cs="Liberation Serif"/>
          <w:sz w:val="28"/>
          <w:szCs w:val="28"/>
        </w:rPr>
        <w:t xml:space="preserve"> «Каменский городск</w:t>
      </w:r>
      <w:r w:rsidR="00FB4FED" w:rsidRPr="009308A7">
        <w:rPr>
          <w:rFonts w:ascii="Liberation Serif" w:hAnsi="Liberation Serif" w:cs="Liberation Serif"/>
          <w:sz w:val="28"/>
          <w:szCs w:val="28"/>
        </w:rPr>
        <w:t xml:space="preserve">ой </w:t>
      </w:r>
      <w:r w:rsidR="00D9278A" w:rsidRPr="009308A7">
        <w:rPr>
          <w:rFonts w:ascii="Liberation Serif" w:hAnsi="Liberation Serif" w:cs="Liberation Serif"/>
          <w:sz w:val="28"/>
          <w:szCs w:val="28"/>
        </w:rPr>
        <w:t>округ» к</w:t>
      </w:r>
      <w:r w:rsidR="00FB4FED" w:rsidRPr="009308A7">
        <w:rPr>
          <w:rFonts w:ascii="Liberation Serif" w:hAnsi="Liberation Serif" w:cs="Liberation Serif"/>
          <w:sz w:val="28"/>
          <w:szCs w:val="28"/>
        </w:rPr>
        <w:t xml:space="preserve"> отопительному периоду</w:t>
      </w:r>
      <w:r w:rsidR="003B1F3B" w:rsidRPr="009308A7">
        <w:rPr>
          <w:rFonts w:ascii="Liberation Serif" w:hAnsi="Liberation Serif" w:cs="Liberation Serif"/>
          <w:sz w:val="28"/>
          <w:szCs w:val="28"/>
        </w:rPr>
        <w:t xml:space="preserve"> 2022/2023</w:t>
      </w:r>
      <w:r w:rsidR="00FB4FED" w:rsidRPr="009308A7">
        <w:rPr>
          <w:rFonts w:ascii="Liberation Serif" w:hAnsi="Liberation Serif" w:cs="Liberation Serif"/>
          <w:sz w:val="28"/>
          <w:szCs w:val="28"/>
        </w:rPr>
        <w:t xml:space="preserve"> </w:t>
      </w:r>
      <w:r w:rsidR="00EA23C2" w:rsidRPr="009308A7">
        <w:rPr>
          <w:rFonts w:ascii="Liberation Serif" w:hAnsi="Liberation Serif" w:cs="Liberation Serif"/>
          <w:sz w:val="28"/>
          <w:szCs w:val="28"/>
        </w:rPr>
        <w:t>г</w:t>
      </w:r>
      <w:r w:rsidR="00FB4FED" w:rsidRPr="009308A7">
        <w:rPr>
          <w:rFonts w:ascii="Liberation Serif" w:hAnsi="Liberation Serif" w:cs="Liberation Serif"/>
          <w:sz w:val="28"/>
          <w:szCs w:val="28"/>
        </w:rPr>
        <w:t xml:space="preserve">ода </w:t>
      </w:r>
      <w:r w:rsidR="00664228" w:rsidRPr="009308A7">
        <w:rPr>
          <w:rFonts w:ascii="Liberation Serif" w:hAnsi="Liberation Serif" w:cs="Liberation Serif"/>
          <w:sz w:val="28"/>
          <w:szCs w:val="28"/>
        </w:rPr>
        <w:t xml:space="preserve">принять к сведению </w:t>
      </w:r>
      <w:r w:rsidR="00EA23C2" w:rsidRPr="009308A7">
        <w:rPr>
          <w:rFonts w:ascii="Liberation Serif" w:hAnsi="Liberation Serif" w:cs="Liberation Serif"/>
          <w:sz w:val="28"/>
          <w:szCs w:val="28"/>
        </w:rPr>
        <w:t xml:space="preserve">(Приложение </w:t>
      </w:r>
      <w:r w:rsidR="00E4558C" w:rsidRPr="009308A7">
        <w:rPr>
          <w:rFonts w:ascii="Liberation Serif" w:hAnsi="Liberation Serif" w:cs="Liberation Serif"/>
          <w:sz w:val="28"/>
          <w:szCs w:val="28"/>
        </w:rPr>
        <w:t xml:space="preserve">№ </w:t>
      </w:r>
      <w:r w:rsidR="00EA23C2" w:rsidRPr="009308A7">
        <w:rPr>
          <w:rFonts w:ascii="Liberation Serif" w:hAnsi="Liberation Serif" w:cs="Liberation Serif"/>
          <w:sz w:val="28"/>
          <w:szCs w:val="28"/>
        </w:rPr>
        <w:t>1).</w:t>
      </w:r>
    </w:p>
    <w:p w14:paraId="2BEADBD8" w14:textId="31A75A24" w:rsidR="00353CC2" w:rsidRPr="009308A7" w:rsidRDefault="00A01095" w:rsidP="003B1F3B">
      <w:pPr>
        <w:ind w:firstLine="708"/>
        <w:jc w:val="both"/>
        <w:rPr>
          <w:rFonts w:ascii="Liberation Serif" w:hAnsi="Liberation Serif" w:cs="Liberation Serif"/>
          <w:sz w:val="28"/>
          <w:szCs w:val="28"/>
        </w:rPr>
      </w:pPr>
      <w:r w:rsidRPr="009308A7">
        <w:rPr>
          <w:rFonts w:ascii="Liberation Serif" w:hAnsi="Liberation Serif" w:cs="Liberation Serif"/>
          <w:sz w:val="28"/>
          <w:szCs w:val="28"/>
        </w:rPr>
        <w:t>2</w:t>
      </w:r>
      <w:r w:rsidR="003B1F3B" w:rsidRPr="009308A7">
        <w:rPr>
          <w:rFonts w:ascii="Liberation Serif" w:hAnsi="Liberation Serif" w:cs="Liberation Serif"/>
          <w:sz w:val="28"/>
          <w:szCs w:val="28"/>
        </w:rPr>
        <w:t>.</w:t>
      </w:r>
      <w:r w:rsidR="00353CC2" w:rsidRPr="009308A7">
        <w:rPr>
          <w:rFonts w:ascii="Liberation Serif" w:hAnsi="Liberation Serif" w:cs="Liberation Serif"/>
          <w:sz w:val="28"/>
          <w:szCs w:val="28"/>
        </w:rPr>
        <w:t xml:space="preserve"> </w:t>
      </w:r>
      <w:r w:rsidR="00630F74" w:rsidRPr="009308A7">
        <w:rPr>
          <w:rFonts w:ascii="Liberation Serif" w:hAnsi="Liberation Serif" w:cs="Liberation Serif"/>
          <w:sz w:val="28"/>
          <w:szCs w:val="28"/>
        </w:rPr>
        <w:t>Рекомендовать Главе</w:t>
      </w:r>
      <w:r w:rsidR="00353CC2" w:rsidRPr="009308A7">
        <w:rPr>
          <w:rFonts w:ascii="Liberation Serif" w:hAnsi="Liberation Serif" w:cs="Liberation Serif"/>
          <w:sz w:val="28"/>
          <w:szCs w:val="28"/>
        </w:rPr>
        <w:t xml:space="preserve"> Администрации Каменского городского округа </w:t>
      </w:r>
      <w:r w:rsidR="00630F74" w:rsidRPr="009308A7">
        <w:rPr>
          <w:rFonts w:ascii="Liberation Serif" w:hAnsi="Liberation Serif" w:cs="Liberation Serif"/>
          <w:sz w:val="28"/>
          <w:szCs w:val="28"/>
        </w:rPr>
        <w:t>(Белоусову С.А.)</w:t>
      </w:r>
    </w:p>
    <w:p w14:paraId="34E59A50" w14:textId="6D027551" w:rsidR="00101550" w:rsidRPr="009308A7" w:rsidRDefault="00353CC2" w:rsidP="003B1F3B">
      <w:pPr>
        <w:ind w:firstLine="708"/>
        <w:jc w:val="both"/>
        <w:rPr>
          <w:rFonts w:ascii="Liberation Serif" w:hAnsi="Liberation Serif" w:cs="Liberation Serif"/>
          <w:sz w:val="28"/>
          <w:szCs w:val="28"/>
        </w:rPr>
      </w:pPr>
      <w:r w:rsidRPr="009308A7">
        <w:rPr>
          <w:rFonts w:ascii="Liberation Serif" w:hAnsi="Liberation Serif" w:cs="Liberation Serif"/>
          <w:sz w:val="28"/>
          <w:szCs w:val="28"/>
        </w:rPr>
        <w:t xml:space="preserve">2.1. </w:t>
      </w:r>
      <w:r w:rsidR="003B1F3B" w:rsidRPr="009308A7">
        <w:rPr>
          <w:rFonts w:ascii="Liberation Serif" w:hAnsi="Liberation Serif" w:cs="Liberation Serif"/>
          <w:sz w:val="28"/>
          <w:szCs w:val="28"/>
        </w:rPr>
        <w:t xml:space="preserve"> О</w:t>
      </w:r>
      <w:r w:rsidR="00EA23C2" w:rsidRPr="009308A7">
        <w:rPr>
          <w:rFonts w:ascii="Liberation Serif" w:hAnsi="Liberation Serif" w:cs="Liberation Serif"/>
          <w:sz w:val="28"/>
          <w:szCs w:val="28"/>
        </w:rPr>
        <w:t xml:space="preserve">беспечить выполнение плана мероприятий по подготовке жилищного фонда, объектов социальной сферы коммунального комплекса </w:t>
      </w:r>
      <w:r w:rsidR="00012D0A" w:rsidRPr="009308A7">
        <w:rPr>
          <w:rFonts w:ascii="Liberation Serif" w:hAnsi="Liberation Serif" w:cs="Liberation Serif"/>
          <w:sz w:val="28"/>
          <w:szCs w:val="28"/>
        </w:rPr>
        <w:t>муниципального образования</w:t>
      </w:r>
      <w:r w:rsidR="00EA23C2" w:rsidRPr="009308A7">
        <w:rPr>
          <w:rFonts w:ascii="Liberation Serif" w:hAnsi="Liberation Serif" w:cs="Liberation Serif"/>
          <w:sz w:val="28"/>
          <w:szCs w:val="28"/>
        </w:rPr>
        <w:t xml:space="preserve"> «Каменский городской округ» к р</w:t>
      </w:r>
      <w:r w:rsidR="006208ED" w:rsidRPr="009308A7">
        <w:rPr>
          <w:rFonts w:ascii="Liberation Serif" w:hAnsi="Liberation Serif" w:cs="Liberation Serif"/>
          <w:sz w:val="28"/>
          <w:szCs w:val="28"/>
        </w:rPr>
        <w:t>а</w:t>
      </w:r>
      <w:r w:rsidR="003B1F3B" w:rsidRPr="009308A7">
        <w:rPr>
          <w:rFonts w:ascii="Liberation Serif" w:hAnsi="Liberation Serif" w:cs="Liberation Serif"/>
          <w:sz w:val="28"/>
          <w:szCs w:val="28"/>
        </w:rPr>
        <w:t>боте в осенне-зимний период 2022/2023</w:t>
      </w:r>
      <w:r w:rsidR="00FB4FED" w:rsidRPr="009308A7">
        <w:rPr>
          <w:rFonts w:ascii="Liberation Serif" w:hAnsi="Liberation Serif" w:cs="Liberation Serif"/>
          <w:sz w:val="28"/>
          <w:szCs w:val="28"/>
        </w:rPr>
        <w:t xml:space="preserve"> </w:t>
      </w:r>
      <w:r w:rsidR="00157DA8" w:rsidRPr="009308A7">
        <w:rPr>
          <w:rFonts w:ascii="Liberation Serif" w:hAnsi="Liberation Serif" w:cs="Liberation Serif"/>
          <w:sz w:val="28"/>
          <w:szCs w:val="28"/>
        </w:rPr>
        <w:t>г</w:t>
      </w:r>
      <w:r w:rsidR="00FB4FED" w:rsidRPr="009308A7">
        <w:rPr>
          <w:rFonts w:ascii="Liberation Serif" w:hAnsi="Liberation Serif" w:cs="Liberation Serif"/>
          <w:sz w:val="28"/>
          <w:szCs w:val="28"/>
        </w:rPr>
        <w:t xml:space="preserve">ода </w:t>
      </w:r>
      <w:r w:rsidR="00EA23C2" w:rsidRPr="009308A7">
        <w:rPr>
          <w:rFonts w:ascii="Liberation Serif" w:hAnsi="Liberation Serif" w:cs="Liberation Serif"/>
          <w:sz w:val="28"/>
          <w:szCs w:val="28"/>
        </w:rPr>
        <w:t>в полном объеме к 15.</w:t>
      </w:r>
      <w:r w:rsidR="006F29E5" w:rsidRPr="009308A7">
        <w:rPr>
          <w:rFonts w:ascii="Liberation Serif" w:hAnsi="Liberation Serif" w:cs="Liberation Serif"/>
          <w:sz w:val="28"/>
          <w:szCs w:val="28"/>
        </w:rPr>
        <w:t>09</w:t>
      </w:r>
      <w:r w:rsidR="003B1F3B" w:rsidRPr="009308A7">
        <w:rPr>
          <w:rFonts w:ascii="Liberation Serif" w:hAnsi="Liberation Serif" w:cs="Liberation Serif"/>
          <w:sz w:val="28"/>
          <w:szCs w:val="28"/>
        </w:rPr>
        <w:t>.2022</w:t>
      </w:r>
      <w:r w:rsidR="00E4558C" w:rsidRPr="009308A7">
        <w:rPr>
          <w:rFonts w:ascii="Liberation Serif" w:hAnsi="Liberation Serif" w:cs="Liberation Serif"/>
          <w:sz w:val="28"/>
          <w:szCs w:val="28"/>
        </w:rPr>
        <w:t xml:space="preserve"> (Приложение № 2)</w:t>
      </w:r>
      <w:r w:rsidR="00EA23C2" w:rsidRPr="009308A7">
        <w:rPr>
          <w:rFonts w:ascii="Liberation Serif" w:hAnsi="Liberation Serif" w:cs="Liberation Serif"/>
          <w:sz w:val="28"/>
          <w:szCs w:val="28"/>
        </w:rPr>
        <w:t>.</w:t>
      </w:r>
    </w:p>
    <w:p w14:paraId="125B933F" w14:textId="7FD5911F" w:rsidR="00353CC2" w:rsidRPr="00B77B0D" w:rsidRDefault="00353CC2" w:rsidP="003B1F3B">
      <w:pPr>
        <w:ind w:firstLine="708"/>
        <w:jc w:val="both"/>
        <w:rPr>
          <w:rFonts w:ascii="Liberation Serif" w:hAnsi="Liberation Serif" w:cs="Liberation Serif"/>
          <w:sz w:val="28"/>
          <w:szCs w:val="28"/>
        </w:rPr>
      </w:pPr>
      <w:r w:rsidRPr="00B77B0D">
        <w:rPr>
          <w:rFonts w:ascii="Liberation Serif" w:hAnsi="Liberation Serif" w:cs="Liberation Serif"/>
          <w:sz w:val="28"/>
          <w:szCs w:val="28"/>
        </w:rPr>
        <w:t>2.2.</w:t>
      </w:r>
      <w:r w:rsidR="00965F67" w:rsidRPr="00B77B0D">
        <w:rPr>
          <w:rFonts w:ascii="Liberation Serif" w:hAnsi="Liberation Serif" w:cs="Liberation Serif"/>
          <w:sz w:val="28"/>
          <w:szCs w:val="28"/>
        </w:rPr>
        <w:t xml:space="preserve"> Обеспечить безопасность эксплуатации газового оборудования в котельных.</w:t>
      </w:r>
    </w:p>
    <w:p w14:paraId="6C0F54E0" w14:textId="1ACB231B" w:rsidR="00353CC2" w:rsidRPr="00B77B0D" w:rsidRDefault="00353CC2" w:rsidP="003B1F3B">
      <w:pPr>
        <w:ind w:firstLine="708"/>
        <w:jc w:val="both"/>
        <w:rPr>
          <w:rFonts w:ascii="Liberation Serif" w:hAnsi="Liberation Serif" w:cs="Liberation Serif"/>
          <w:sz w:val="28"/>
          <w:szCs w:val="28"/>
        </w:rPr>
      </w:pPr>
      <w:r w:rsidRPr="00B77B0D">
        <w:rPr>
          <w:rFonts w:ascii="Liberation Serif" w:hAnsi="Liberation Serif" w:cs="Liberation Serif"/>
          <w:sz w:val="28"/>
          <w:szCs w:val="28"/>
        </w:rPr>
        <w:t>3.</w:t>
      </w:r>
      <w:r w:rsidR="003A4C90" w:rsidRPr="00B77B0D">
        <w:rPr>
          <w:rFonts w:ascii="Liberation Serif" w:hAnsi="Liberation Serif" w:cs="Liberation Serif"/>
          <w:sz w:val="28"/>
          <w:szCs w:val="28"/>
        </w:rPr>
        <w:t xml:space="preserve"> Рекомендовать руководителю управляющей компании «</w:t>
      </w:r>
      <w:proofErr w:type="spellStart"/>
      <w:r w:rsidR="003A4C90" w:rsidRPr="00B77B0D">
        <w:rPr>
          <w:rFonts w:ascii="Liberation Serif" w:hAnsi="Liberation Serif" w:cs="Liberation Serif"/>
          <w:sz w:val="28"/>
          <w:szCs w:val="28"/>
        </w:rPr>
        <w:t>Стройком</w:t>
      </w:r>
      <w:proofErr w:type="spellEnd"/>
      <w:r w:rsidR="003A4C90" w:rsidRPr="00B77B0D">
        <w:rPr>
          <w:rFonts w:ascii="Liberation Serif" w:hAnsi="Liberation Serif" w:cs="Liberation Serif"/>
          <w:sz w:val="28"/>
          <w:szCs w:val="28"/>
        </w:rPr>
        <w:t xml:space="preserve">» Мазуриной Л.Н. предоставить </w:t>
      </w:r>
      <w:r w:rsidR="00FE6E0F" w:rsidRPr="00B77B0D">
        <w:rPr>
          <w:rFonts w:ascii="Liberation Serif" w:hAnsi="Liberation Serif" w:cs="Liberation Serif"/>
          <w:sz w:val="28"/>
          <w:szCs w:val="28"/>
        </w:rPr>
        <w:t>акты готовности жилищного фонда</w:t>
      </w:r>
      <w:r w:rsidR="00B77B0D" w:rsidRPr="00B77B0D">
        <w:rPr>
          <w:rFonts w:ascii="Liberation Serif" w:hAnsi="Liberation Serif" w:cs="Liberation Serif"/>
          <w:sz w:val="28"/>
          <w:szCs w:val="28"/>
        </w:rPr>
        <w:t xml:space="preserve"> заместителю Главы Администрации Каменского городского округа Баранову А.П.</w:t>
      </w:r>
    </w:p>
    <w:p w14:paraId="715C9312" w14:textId="01F293F7" w:rsidR="007358B1" w:rsidRPr="009308A7" w:rsidRDefault="00B77B0D" w:rsidP="003B1F3B">
      <w:pPr>
        <w:ind w:firstLine="708"/>
        <w:jc w:val="both"/>
        <w:rPr>
          <w:rFonts w:ascii="Liberation Serif" w:hAnsi="Liberation Serif" w:cs="Liberation Serif"/>
          <w:sz w:val="28"/>
          <w:szCs w:val="28"/>
        </w:rPr>
      </w:pPr>
      <w:r>
        <w:rPr>
          <w:rFonts w:ascii="Liberation Serif" w:hAnsi="Liberation Serif" w:cs="Liberation Serif"/>
          <w:sz w:val="28"/>
          <w:szCs w:val="28"/>
        </w:rPr>
        <w:t>4</w:t>
      </w:r>
      <w:r w:rsidR="007358B1" w:rsidRPr="00B77B0D">
        <w:rPr>
          <w:rFonts w:ascii="Liberation Serif" w:hAnsi="Liberation Serif" w:cs="Liberation Serif"/>
          <w:sz w:val="28"/>
          <w:szCs w:val="28"/>
        </w:rPr>
        <w:t>.</w:t>
      </w:r>
      <w:r w:rsidR="00630F74" w:rsidRPr="00B77B0D">
        <w:rPr>
          <w:rFonts w:ascii="Liberation Serif" w:hAnsi="Liberation Serif" w:cs="Liberation Serif"/>
          <w:sz w:val="28"/>
          <w:szCs w:val="28"/>
        </w:rPr>
        <w:t xml:space="preserve"> Рекомендовать р</w:t>
      </w:r>
      <w:r w:rsidR="007358B1" w:rsidRPr="00B77B0D">
        <w:rPr>
          <w:rFonts w:ascii="Liberation Serif" w:hAnsi="Liberation Serif" w:cs="Liberation Serif"/>
          <w:sz w:val="28"/>
          <w:szCs w:val="28"/>
        </w:rPr>
        <w:t>уководителю АО «Расчетный Центр Урала</w:t>
      </w:r>
      <w:r w:rsidR="007358B1" w:rsidRPr="009308A7">
        <w:rPr>
          <w:rFonts w:ascii="Liberation Serif" w:hAnsi="Liberation Serif" w:cs="Liberation Serif"/>
          <w:sz w:val="28"/>
          <w:szCs w:val="28"/>
        </w:rPr>
        <w:t xml:space="preserve">» И.Л. </w:t>
      </w:r>
      <w:proofErr w:type="spellStart"/>
      <w:r w:rsidR="007358B1" w:rsidRPr="009308A7">
        <w:rPr>
          <w:rFonts w:ascii="Liberation Serif" w:hAnsi="Liberation Serif" w:cs="Liberation Serif"/>
          <w:sz w:val="28"/>
          <w:szCs w:val="28"/>
        </w:rPr>
        <w:t>Чемодановой</w:t>
      </w:r>
      <w:proofErr w:type="spellEnd"/>
      <w:r w:rsidR="007358B1" w:rsidRPr="009308A7">
        <w:rPr>
          <w:rFonts w:ascii="Liberation Serif" w:hAnsi="Liberation Serif" w:cs="Liberation Serif"/>
          <w:sz w:val="28"/>
          <w:szCs w:val="28"/>
        </w:rPr>
        <w:t>:</w:t>
      </w:r>
    </w:p>
    <w:p w14:paraId="092A8637" w14:textId="05A285AF" w:rsidR="007358B1" w:rsidRPr="009308A7" w:rsidRDefault="00B77B0D" w:rsidP="003B1F3B">
      <w:pPr>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4</w:t>
      </w:r>
      <w:r w:rsidR="007358B1" w:rsidRPr="009308A7">
        <w:rPr>
          <w:rFonts w:ascii="Liberation Serif" w:hAnsi="Liberation Serif" w:cs="Liberation Serif"/>
          <w:sz w:val="28"/>
          <w:szCs w:val="28"/>
        </w:rPr>
        <w:t>.1.</w:t>
      </w:r>
      <w:r w:rsidR="00D443DF" w:rsidRPr="009308A7">
        <w:rPr>
          <w:rFonts w:ascii="Liberation Serif" w:hAnsi="Liberation Serif" w:cs="Liberation Serif"/>
          <w:sz w:val="28"/>
          <w:szCs w:val="28"/>
        </w:rPr>
        <w:t xml:space="preserve"> П</w:t>
      </w:r>
      <w:r w:rsidR="00D443DF" w:rsidRPr="009308A7">
        <w:rPr>
          <w:rFonts w:ascii="Liberation Serif" w:hAnsi="Liberation Serif"/>
          <w:sz w:val="28"/>
          <w:szCs w:val="28"/>
        </w:rPr>
        <w:t xml:space="preserve">роработать механизм направления </w:t>
      </w:r>
      <w:r>
        <w:rPr>
          <w:rFonts w:ascii="Liberation Serif" w:hAnsi="Liberation Serif"/>
          <w:sz w:val="28"/>
          <w:szCs w:val="28"/>
        </w:rPr>
        <w:t>платежных документов</w:t>
      </w:r>
      <w:r w:rsidR="00D443DF" w:rsidRPr="009308A7">
        <w:rPr>
          <w:rFonts w:ascii="Liberation Serif" w:hAnsi="Liberation Serif"/>
          <w:sz w:val="28"/>
          <w:szCs w:val="28"/>
        </w:rPr>
        <w:t xml:space="preserve"> до потребителей, т.к. согласно п.2.3.3. Агентского договора №1763 АГ от 23 декабря 2020 года, обязанность по доставке платежных документов возложена на АО «Расчетный центр Урала».</w:t>
      </w:r>
    </w:p>
    <w:p w14:paraId="1B3DC929" w14:textId="771971DA" w:rsidR="007358B1" w:rsidRPr="009308A7" w:rsidRDefault="005272ED" w:rsidP="003B1F3B">
      <w:pPr>
        <w:ind w:firstLine="708"/>
        <w:jc w:val="both"/>
        <w:rPr>
          <w:rFonts w:ascii="Liberation Serif" w:hAnsi="Liberation Serif" w:cs="Liberation Serif"/>
          <w:sz w:val="28"/>
          <w:szCs w:val="28"/>
        </w:rPr>
      </w:pPr>
      <w:r>
        <w:rPr>
          <w:rFonts w:ascii="Liberation Serif" w:hAnsi="Liberation Serif" w:cs="Liberation Serif"/>
          <w:sz w:val="28"/>
          <w:szCs w:val="28"/>
        </w:rPr>
        <w:t>4</w:t>
      </w:r>
      <w:r w:rsidR="007358B1" w:rsidRPr="009308A7">
        <w:rPr>
          <w:rFonts w:ascii="Liberation Serif" w:hAnsi="Liberation Serif" w:cs="Liberation Serif"/>
          <w:sz w:val="28"/>
          <w:szCs w:val="28"/>
        </w:rPr>
        <w:t>.2.</w:t>
      </w:r>
      <w:r w:rsidR="00D443DF" w:rsidRPr="009308A7">
        <w:rPr>
          <w:rFonts w:ascii="Liberation Serif" w:hAnsi="Liberation Serif" w:cs="Liberation Serif"/>
          <w:sz w:val="28"/>
          <w:szCs w:val="28"/>
        </w:rPr>
        <w:t xml:space="preserve"> В целях сокращения ос</w:t>
      </w:r>
      <w:r w:rsidR="00AA4FB1" w:rsidRPr="009308A7">
        <w:rPr>
          <w:rFonts w:ascii="Liberation Serif" w:hAnsi="Liberation Serif" w:cs="Liberation Serif"/>
          <w:sz w:val="28"/>
          <w:szCs w:val="28"/>
        </w:rPr>
        <w:t>татка задолженности</w:t>
      </w:r>
      <w:r w:rsidR="009C337B" w:rsidRPr="009308A7">
        <w:rPr>
          <w:rFonts w:ascii="Liberation Serif" w:hAnsi="Liberation Serif" w:cs="Liberation Serif"/>
          <w:sz w:val="28"/>
          <w:szCs w:val="28"/>
        </w:rPr>
        <w:t xml:space="preserve"> </w:t>
      </w:r>
      <w:r w:rsidR="00EF2611" w:rsidRPr="009308A7">
        <w:rPr>
          <w:rFonts w:ascii="Liberation Serif" w:hAnsi="Liberation Serif" w:cs="Liberation Serif"/>
          <w:sz w:val="28"/>
          <w:szCs w:val="28"/>
        </w:rPr>
        <w:t xml:space="preserve">потребителей </w:t>
      </w:r>
      <w:r w:rsidR="009C337B" w:rsidRPr="009308A7">
        <w:rPr>
          <w:rFonts w:ascii="Liberation Serif" w:hAnsi="Liberation Serif" w:cs="Liberation Serif"/>
          <w:sz w:val="28"/>
          <w:szCs w:val="28"/>
        </w:rPr>
        <w:t xml:space="preserve">за </w:t>
      </w:r>
      <w:r w:rsidR="00E161F4">
        <w:rPr>
          <w:rFonts w:ascii="Liberation Serif" w:hAnsi="Liberation Serif" w:cs="Liberation Serif"/>
          <w:sz w:val="28"/>
          <w:szCs w:val="28"/>
        </w:rPr>
        <w:t xml:space="preserve">потребленные ресурсы </w:t>
      </w:r>
      <w:r w:rsidR="009C337B" w:rsidRPr="009308A7">
        <w:rPr>
          <w:rFonts w:ascii="Liberation Serif" w:hAnsi="Liberation Serif" w:cs="Liberation Serif"/>
          <w:sz w:val="28"/>
          <w:szCs w:val="28"/>
        </w:rPr>
        <w:t xml:space="preserve">активизировать </w:t>
      </w:r>
      <w:r w:rsidR="00D443DF" w:rsidRPr="009308A7">
        <w:rPr>
          <w:rFonts w:ascii="Liberation Serif" w:hAnsi="Liberation Serif" w:cs="Liberation Serif"/>
          <w:sz w:val="28"/>
          <w:szCs w:val="28"/>
        </w:rPr>
        <w:t>претензионную работу</w:t>
      </w:r>
      <w:r w:rsidR="009C337B" w:rsidRPr="009308A7">
        <w:rPr>
          <w:rFonts w:ascii="Liberation Serif" w:hAnsi="Liberation Serif" w:cs="Liberation Serif"/>
          <w:sz w:val="28"/>
          <w:szCs w:val="28"/>
        </w:rPr>
        <w:t xml:space="preserve"> с населением Каменского района.</w:t>
      </w:r>
    </w:p>
    <w:p w14:paraId="7EA6CBFE" w14:textId="5A3A2CDF" w:rsidR="009308A7" w:rsidRPr="009308A7" w:rsidRDefault="005272ED" w:rsidP="003B1F3B">
      <w:pPr>
        <w:ind w:firstLine="708"/>
        <w:jc w:val="both"/>
        <w:rPr>
          <w:rFonts w:ascii="Liberation Serif" w:hAnsi="Liberation Serif" w:cs="Liberation Serif"/>
          <w:sz w:val="28"/>
          <w:szCs w:val="28"/>
        </w:rPr>
      </w:pPr>
      <w:r>
        <w:rPr>
          <w:rFonts w:ascii="Liberation Serif" w:hAnsi="Liberation Serif" w:cs="Liberation Serif"/>
          <w:sz w:val="28"/>
          <w:szCs w:val="28"/>
        </w:rPr>
        <w:t>5</w:t>
      </w:r>
      <w:r w:rsidR="009308A7" w:rsidRPr="009308A7">
        <w:rPr>
          <w:rFonts w:ascii="Liberation Serif" w:hAnsi="Liberation Serif" w:cs="Liberation Serif"/>
          <w:sz w:val="28"/>
          <w:szCs w:val="28"/>
        </w:rPr>
        <w:t>.</w:t>
      </w:r>
      <w:r w:rsidR="007E7E7D" w:rsidRPr="007E7E7D">
        <w:rPr>
          <w:rFonts w:ascii="Liberation Serif" w:hAnsi="Liberation Serif" w:cs="Liberation Serif"/>
          <w:sz w:val="28"/>
          <w:szCs w:val="28"/>
        </w:rPr>
        <w:t xml:space="preserve"> </w:t>
      </w:r>
      <w:proofErr w:type="spellStart"/>
      <w:r w:rsidR="007E7E7D">
        <w:rPr>
          <w:rFonts w:ascii="Liberation Serif" w:hAnsi="Liberation Serif" w:cs="Liberation Serif"/>
          <w:sz w:val="28"/>
          <w:szCs w:val="28"/>
        </w:rPr>
        <w:t>И.о</w:t>
      </w:r>
      <w:proofErr w:type="spellEnd"/>
      <w:r w:rsidR="007E7E7D">
        <w:rPr>
          <w:rFonts w:ascii="Liberation Serif" w:hAnsi="Liberation Serif" w:cs="Liberation Serif"/>
          <w:sz w:val="28"/>
          <w:szCs w:val="28"/>
        </w:rPr>
        <w:t>. руководителя МУП «Тепловодоснабжение» Коровину А.В. р</w:t>
      </w:r>
      <w:r w:rsidR="009308A7" w:rsidRPr="009308A7">
        <w:rPr>
          <w:rFonts w:ascii="Liberation Serif" w:hAnsi="Liberation Serif" w:cs="Liberation Serif"/>
          <w:sz w:val="28"/>
          <w:szCs w:val="28"/>
        </w:rPr>
        <w:t>ассмотреть вопрос о введении дополнительной должности юриста для активизации претензионной работы с населением Каменского района.</w:t>
      </w:r>
    </w:p>
    <w:p w14:paraId="01D9B973" w14:textId="76E9609D" w:rsidR="001440B8" w:rsidRPr="009308A7" w:rsidRDefault="005272ED" w:rsidP="001440B8">
      <w:pPr>
        <w:ind w:firstLine="709"/>
        <w:jc w:val="both"/>
        <w:rPr>
          <w:rFonts w:ascii="Liberation Serif" w:hAnsi="Liberation Serif" w:cs="Liberation Serif"/>
          <w:sz w:val="28"/>
          <w:szCs w:val="28"/>
        </w:rPr>
      </w:pPr>
      <w:r>
        <w:rPr>
          <w:rFonts w:ascii="Liberation Serif" w:hAnsi="Liberation Serif" w:cs="Liberation Serif"/>
          <w:sz w:val="28"/>
          <w:szCs w:val="28"/>
        </w:rPr>
        <w:t>6</w:t>
      </w:r>
      <w:r w:rsidR="001440B8" w:rsidRPr="009308A7">
        <w:rPr>
          <w:rFonts w:ascii="Liberation Serif" w:hAnsi="Liberation Serif" w:cs="Liberation Serif"/>
          <w:sz w:val="28"/>
          <w:szCs w:val="28"/>
        </w:rPr>
        <w:t xml:space="preserve">. Председателю комитета Думы Каменского городского округа по социальной политике </w:t>
      </w:r>
      <w:r w:rsidR="001440B8" w:rsidRPr="009308A7">
        <w:rPr>
          <w:rFonts w:ascii="Liberation Serif" w:hAnsi="Liberation Serif"/>
          <w:sz w:val="28"/>
          <w:szCs w:val="28"/>
        </w:rPr>
        <w:t xml:space="preserve">(Кузнецову А.В.) сформировать </w:t>
      </w:r>
      <w:r w:rsidR="001440B8" w:rsidRPr="009308A7">
        <w:rPr>
          <w:rFonts w:ascii="Liberation Serif" w:hAnsi="Liberation Serif" w:cs="Liberation Serif"/>
          <w:sz w:val="28"/>
          <w:szCs w:val="28"/>
        </w:rPr>
        <w:t>рабочую группу из числа депутатов Думы Каменского городского округа по контролю за деятельностью МУП «Тепловодоснабжение».</w:t>
      </w:r>
    </w:p>
    <w:p w14:paraId="675DB63E" w14:textId="2D19B9FB" w:rsidR="000C1D65" w:rsidRPr="009308A7" w:rsidRDefault="005272ED" w:rsidP="00FB4FED">
      <w:pPr>
        <w:pStyle w:val="ConsPlusNormal"/>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7</w:t>
      </w:r>
      <w:r w:rsidR="000C1D65" w:rsidRPr="009308A7">
        <w:rPr>
          <w:rFonts w:ascii="Liberation Serif" w:hAnsi="Liberation Serif" w:cs="Liberation Serif"/>
          <w:sz w:val="28"/>
          <w:szCs w:val="28"/>
        </w:rPr>
        <w:t>.</w:t>
      </w:r>
      <w:r w:rsidR="00FB4FED" w:rsidRPr="009308A7">
        <w:rPr>
          <w:rFonts w:ascii="Liberation Serif" w:hAnsi="Liberation Serif" w:cs="Liberation Serif"/>
          <w:sz w:val="28"/>
          <w:szCs w:val="28"/>
        </w:rPr>
        <w:t xml:space="preserve"> </w:t>
      </w:r>
      <w:r w:rsidR="000C1D65" w:rsidRPr="009308A7">
        <w:rPr>
          <w:rFonts w:ascii="Liberation Serif" w:hAnsi="Liberation Serif" w:cs="Liberation Serif"/>
          <w:sz w:val="28"/>
          <w:szCs w:val="28"/>
        </w:rPr>
        <w:t>Опубликовать настоящее Решение в газете «Пламя»</w:t>
      </w:r>
      <w:r w:rsidR="000C1D65" w:rsidRPr="009308A7">
        <w:rPr>
          <w:rFonts w:ascii="Liberation Serif" w:eastAsia="Calibri" w:hAnsi="Liberation Serif" w:cs="Liberation Serif"/>
          <w:sz w:val="28"/>
          <w:szCs w:val="28"/>
          <w:lang w:eastAsia="en-US"/>
        </w:rPr>
        <w:t xml:space="preserve"> и разместить в сети Интернет на 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14:paraId="112557CC" w14:textId="63C96268" w:rsidR="000C1D65" w:rsidRPr="009308A7" w:rsidRDefault="005272ED" w:rsidP="00FB4FED">
      <w:pPr>
        <w:ind w:firstLine="709"/>
        <w:jc w:val="both"/>
        <w:rPr>
          <w:rFonts w:ascii="Liberation Serif" w:hAnsi="Liberation Serif" w:cs="Liberation Serif"/>
          <w:sz w:val="28"/>
          <w:szCs w:val="28"/>
        </w:rPr>
      </w:pPr>
      <w:r>
        <w:rPr>
          <w:rFonts w:ascii="Liberation Serif" w:hAnsi="Liberation Serif" w:cs="Liberation Serif"/>
          <w:sz w:val="28"/>
          <w:szCs w:val="28"/>
        </w:rPr>
        <w:t>8</w:t>
      </w:r>
      <w:r w:rsidR="00EA23C2" w:rsidRPr="009308A7">
        <w:rPr>
          <w:rFonts w:ascii="Liberation Serif" w:hAnsi="Liberation Serif" w:cs="Liberation Serif"/>
          <w:sz w:val="28"/>
          <w:szCs w:val="28"/>
        </w:rPr>
        <w:t xml:space="preserve">.  </w:t>
      </w:r>
      <w:r w:rsidR="000C1D65" w:rsidRPr="009308A7">
        <w:rPr>
          <w:rFonts w:ascii="Liberation Serif" w:hAnsi="Liberation Serif" w:cs="Liberation Serif"/>
          <w:sz w:val="28"/>
          <w:szCs w:val="28"/>
        </w:rPr>
        <w:t>Настоящее Решение вступает в силу с момента его подписания.</w:t>
      </w:r>
    </w:p>
    <w:p w14:paraId="60A5D678" w14:textId="55367EB8" w:rsidR="00EA23C2" w:rsidRPr="009308A7" w:rsidRDefault="005272ED" w:rsidP="00FB4FED">
      <w:pPr>
        <w:ind w:firstLine="709"/>
        <w:jc w:val="both"/>
        <w:rPr>
          <w:rFonts w:ascii="Liberation Serif" w:hAnsi="Liberation Serif" w:cs="Liberation Serif"/>
          <w:sz w:val="28"/>
          <w:szCs w:val="28"/>
        </w:rPr>
      </w:pPr>
      <w:r>
        <w:rPr>
          <w:rFonts w:ascii="Liberation Serif" w:hAnsi="Liberation Serif" w:cs="Liberation Serif"/>
          <w:sz w:val="28"/>
          <w:szCs w:val="28"/>
        </w:rPr>
        <w:t>9</w:t>
      </w:r>
      <w:r w:rsidR="00EA23C2" w:rsidRPr="009308A7">
        <w:rPr>
          <w:rFonts w:ascii="Liberation Serif" w:hAnsi="Liberation Serif" w:cs="Liberation Serif"/>
          <w:sz w:val="28"/>
          <w:szCs w:val="28"/>
        </w:rPr>
        <w:t>.   Контроль исполнения настоящего Решения возложить на постоянный Комитет</w:t>
      </w:r>
      <w:r w:rsidR="00827FA8" w:rsidRPr="009308A7">
        <w:rPr>
          <w:rFonts w:ascii="Liberation Serif" w:hAnsi="Liberation Serif" w:cs="Liberation Serif"/>
          <w:sz w:val="28"/>
          <w:szCs w:val="28"/>
        </w:rPr>
        <w:t xml:space="preserve"> Думы Каменского городского округа</w:t>
      </w:r>
      <w:r w:rsidR="003B1F3B" w:rsidRPr="009308A7">
        <w:rPr>
          <w:rFonts w:ascii="Liberation Serif" w:hAnsi="Liberation Serif" w:cs="Liberation Serif"/>
          <w:sz w:val="28"/>
          <w:szCs w:val="28"/>
        </w:rPr>
        <w:t xml:space="preserve"> по социальной политике </w:t>
      </w:r>
      <w:r w:rsidR="003B1F3B" w:rsidRPr="009308A7">
        <w:rPr>
          <w:rFonts w:ascii="Liberation Serif" w:hAnsi="Liberation Serif"/>
          <w:sz w:val="28"/>
          <w:szCs w:val="28"/>
        </w:rPr>
        <w:t>(Кузнецова А.В.).</w:t>
      </w:r>
    </w:p>
    <w:p w14:paraId="55219D9F" w14:textId="77777777" w:rsidR="00EA23C2" w:rsidRPr="009308A7" w:rsidRDefault="00EA23C2" w:rsidP="00EA23C2">
      <w:pPr>
        <w:jc w:val="both"/>
        <w:rPr>
          <w:rFonts w:ascii="Liberation Serif" w:hAnsi="Liberation Serif" w:cs="Liberation Serif"/>
          <w:sz w:val="28"/>
          <w:szCs w:val="28"/>
        </w:rPr>
      </w:pPr>
    </w:p>
    <w:p w14:paraId="37438328" w14:textId="77777777" w:rsidR="0010049E" w:rsidRPr="009308A7" w:rsidRDefault="0010049E" w:rsidP="00EA23C2">
      <w:pPr>
        <w:jc w:val="both"/>
        <w:rPr>
          <w:rFonts w:ascii="Liberation Serif" w:hAnsi="Liberation Serif" w:cs="Liberation Serif"/>
          <w:sz w:val="28"/>
          <w:szCs w:val="28"/>
        </w:rPr>
      </w:pPr>
    </w:p>
    <w:p w14:paraId="340B7058" w14:textId="77777777" w:rsidR="0010049E" w:rsidRPr="009308A7" w:rsidRDefault="0010049E" w:rsidP="00EA23C2">
      <w:pPr>
        <w:jc w:val="both"/>
        <w:rPr>
          <w:rFonts w:ascii="Liberation Serif" w:hAnsi="Liberation Serif" w:cs="Liberation Serif"/>
          <w:sz w:val="28"/>
          <w:szCs w:val="28"/>
        </w:rPr>
      </w:pPr>
    </w:p>
    <w:p w14:paraId="35E1BF81" w14:textId="77777777" w:rsidR="003B1F3B" w:rsidRPr="009308A7" w:rsidRDefault="003B1F3B" w:rsidP="003B1F3B">
      <w:pPr>
        <w:tabs>
          <w:tab w:val="left" w:pos="7938"/>
        </w:tabs>
        <w:rPr>
          <w:rFonts w:ascii="Liberation Serif" w:hAnsi="Liberation Serif"/>
          <w:sz w:val="28"/>
          <w:szCs w:val="28"/>
        </w:rPr>
      </w:pPr>
      <w:r w:rsidRPr="009308A7">
        <w:rPr>
          <w:rFonts w:ascii="Liberation Serif" w:hAnsi="Liberation Serif"/>
          <w:sz w:val="28"/>
          <w:szCs w:val="28"/>
        </w:rPr>
        <w:t>Председатель Думы Каменского городского округа                           Г.Т. Лисицина</w:t>
      </w:r>
    </w:p>
    <w:p w14:paraId="02676336" w14:textId="5355D19A" w:rsidR="001440B8" w:rsidRPr="009308A7" w:rsidRDefault="001440B8" w:rsidP="009C337B">
      <w:pPr>
        <w:rPr>
          <w:rFonts w:ascii="Liberation Serif" w:hAnsi="Liberation Serif"/>
          <w:sz w:val="28"/>
          <w:szCs w:val="28"/>
        </w:rPr>
      </w:pPr>
    </w:p>
    <w:p w14:paraId="1E56E9A0" w14:textId="074D6017" w:rsidR="001440B8" w:rsidRPr="009308A7" w:rsidRDefault="001440B8" w:rsidP="009C337B">
      <w:pPr>
        <w:rPr>
          <w:rFonts w:ascii="Liberation Serif" w:hAnsi="Liberation Serif"/>
          <w:sz w:val="28"/>
          <w:szCs w:val="28"/>
        </w:rPr>
      </w:pPr>
    </w:p>
    <w:p w14:paraId="3E6C1857" w14:textId="53EE8E1B" w:rsidR="001440B8" w:rsidRPr="009308A7" w:rsidRDefault="001440B8" w:rsidP="009C337B">
      <w:pPr>
        <w:rPr>
          <w:rFonts w:ascii="Liberation Serif" w:hAnsi="Liberation Serif"/>
          <w:sz w:val="28"/>
          <w:szCs w:val="28"/>
        </w:rPr>
      </w:pPr>
    </w:p>
    <w:p w14:paraId="01CE8D1C" w14:textId="6C0822D7" w:rsidR="001440B8" w:rsidRDefault="001440B8" w:rsidP="009C337B">
      <w:pPr>
        <w:rPr>
          <w:rFonts w:ascii="Liberation Serif" w:hAnsi="Liberation Serif"/>
        </w:rPr>
      </w:pPr>
    </w:p>
    <w:p w14:paraId="0F2D90BD" w14:textId="62166C2A" w:rsidR="001440B8" w:rsidRDefault="001440B8" w:rsidP="009C337B">
      <w:pPr>
        <w:rPr>
          <w:rFonts w:ascii="Liberation Serif" w:hAnsi="Liberation Serif"/>
        </w:rPr>
      </w:pPr>
    </w:p>
    <w:p w14:paraId="1140685E" w14:textId="6EF0A135" w:rsidR="001440B8" w:rsidRDefault="001440B8" w:rsidP="009C337B">
      <w:pPr>
        <w:rPr>
          <w:rFonts w:ascii="Liberation Serif" w:hAnsi="Liberation Serif"/>
        </w:rPr>
      </w:pPr>
    </w:p>
    <w:p w14:paraId="20655DE6" w14:textId="6BD00CE7" w:rsidR="001440B8" w:rsidRDefault="001440B8" w:rsidP="009C337B">
      <w:pPr>
        <w:rPr>
          <w:rFonts w:ascii="Liberation Serif" w:hAnsi="Liberation Serif"/>
        </w:rPr>
      </w:pPr>
    </w:p>
    <w:p w14:paraId="278BFDA5" w14:textId="408E6301" w:rsidR="001440B8" w:rsidRDefault="001440B8" w:rsidP="009C337B">
      <w:pPr>
        <w:rPr>
          <w:rFonts w:ascii="Liberation Serif" w:hAnsi="Liberation Serif"/>
        </w:rPr>
      </w:pPr>
    </w:p>
    <w:p w14:paraId="317902D1" w14:textId="0A6DE385" w:rsidR="001440B8" w:rsidRDefault="001440B8" w:rsidP="009C337B">
      <w:pPr>
        <w:rPr>
          <w:rFonts w:ascii="Liberation Serif" w:hAnsi="Liberation Serif"/>
        </w:rPr>
      </w:pPr>
    </w:p>
    <w:p w14:paraId="34BE25C1" w14:textId="7DBB3F0B" w:rsidR="001440B8" w:rsidRDefault="001440B8" w:rsidP="009C337B">
      <w:pPr>
        <w:rPr>
          <w:rFonts w:ascii="Liberation Serif" w:hAnsi="Liberation Serif"/>
        </w:rPr>
      </w:pPr>
    </w:p>
    <w:p w14:paraId="136E7259" w14:textId="0F2582CC" w:rsidR="001440B8" w:rsidRDefault="001440B8" w:rsidP="009C337B">
      <w:pPr>
        <w:rPr>
          <w:rFonts w:ascii="Liberation Serif" w:hAnsi="Liberation Serif"/>
        </w:rPr>
      </w:pPr>
    </w:p>
    <w:p w14:paraId="2D178402" w14:textId="7A300788" w:rsidR="001440B8" w:rsidRDefault="001440B8" w:rsidP="009C337B">
      <w:pPr>
        <w:rPr>
          <w:rFonts w:ascii="Liberation Serif" w:hAnsi="Liberation Serif"/>
        </w:rPr>
      </w:pPr>
    </w:p>
    <w:p w14:paraId="1F9DDF33" w14:textId="0688657F" w:rsidR="001440B8" w:rsidRDefault="001440B8" w:rsidP="009C337B">
      <w:pPr>
        <w:rPr>
          <w:rFonts w:ascii="Liberation Serif" w:hAnsi="Liberation Serif"/>
        </w:rPr>
      </w:pPr>
    </w:p>
    <w:p w14:paraId="39AA74EE" w14:textId="5B54A65A" w:rsidR="001440B8" w:rsidRDefault="001440B8" w:rsidP="009C337B">
      <w:pPr>
        <w:rPr>
          <w:rFonts w:ascii="Liberation Serif" w:hAnsi="Liberation Serif"/>
        </w:rPr>
      </w:pPr>
    </w:p>
    <w:p w14:paraId="597EA701" w14:textId="6AD9C92C" w:rsidR="001440B8" w:rsidRDefault="001440B8" w:rsidP="009C337B">
      <w:pPr>
        <w:rPr>
          <w:rFonts w:ascii="Liberation Serif" w:hAnsi="Liberation Serif"/>
        </w:rPr>
      </w:pPr>
    </w:p>
    <w:p w14:paraId="400787D5" w14:textId="7BF2D11D" w:rsidR="001440B8" w:rsidRDefault="001440B8" w:rsidP="009C337B">
      <w:pPr>
        <w:rPr>
          <w:rFonts w:ascii="Liberation Serif" w:hAnsi="Liberation Serif"/>
        </w:rPr>
      </w:pPr>
    </w:p>
    <w:p w14:paraId="2D4D4477" w14:textId="084857AF" w:rsidR="001440B8" w:rsidRDefault="001440B8" w:rsidP="009C337B">
      <w:pPr>
        <w:rPr>
          <w:rFonts w:ascii="Liberation Serif" w:hAnsi="Liberation Serif"/>
        </w:rPr>
      </w:pPr>
    </w:p>
    <w:p w14:paraId="5A588EDE" w14:textId="126DC0A1" w:rsidR="001440B8" w:rsidRDefault="001440B8" w:rsidP="009C337B">
      <w:pPr>
        <w:rPr>
          <w:rFonts w:ascii="Liberation Serif" w:hAnsi="Liberation Serif"/>
        </w:rPr>
      </w:pPr>
    </w:p>
    <w:p w14:paraId="17839C22" w14:textId="2F098E4F" w:rsidR="001440B8" w:rsidRDefault="001440B8" w:rsidP="009C337B">
      <w:pPr>
        <w:rPr>
          <w:rFonts w:ascii="Liberation Serif" w:hAnsi="Liberation Serif"/>
        </w:rPr>
      </w:pPr>
    </w:p>
    <w:p w14:paraId="1CA52AE4" w14:textId="076B3D88" w:rsidR="001440B8" w:rsidRDefault="001440B8" w:rsidP="009C337B">
      <w:pPr>
        <w:rPr>
          <w:rFonts w:ascii="Liberation Serif" w:hAnsi="Liberation Serif"/>
        </w:rPr>
      </w:pPr>
    </w:p>
    <w:p w14:paraId="38242F92" w14:textId="5F41D179" w:rsidR="001440B8" w:rsidRDefault="001440B8" w:rsidP="009C337B">
      <w:pPr>
        <w:rPr>
          <w:rFonts w:ascii="Liberation Serif" w:hAnsi="Liberation Serif"/>
        </w:rPr>
      </w:pPr>
    </w:p>
    <w:p w14:paraId="7B0DFC33" w14:textId="62912A49" w:rsidR="001440B8" w:rsidRDefault="001440B8" w:rsidP="009C337B">
      <w:pPr>
        <w:rPr>
          <w:rFonts w:ascii="Liberation Serif" w:hAnsi="Liberation Serif"/>
        </w:rPr>
      </w:pPr>
    </w:p>
    <w:p w14:paraId="761012CD" w14:textId="61AE2BF8" w:rsidR="001440B8" w:rsidRDefault="001440B8" w:rsidP="009C337B">
      <w:pPr>
        <w:rPr>
          <w:rFonts w:ascii="Liberation Serif" w:hAnsi="Liberation Serif"/>
        </w:rPr>
      </w:pPr>
    </w:p>
    <w:p w14:paraId="71D9BFB4" w14:textId="499C4AD6" w:rsidR="001440B8" w:rsidRDefault="001440B8" w:rsidP="009C337B">
      <w:pPr>
        <w:rPr>
          <w:rFonts w:ascii="Liberation Serif" w:hAnsi="Liberation Serif"/>
        </w:rPr>
      </w:pPr>
    </w:p>
    <w:p w14:paraId="0BEFC3B2" w14:textId="08332FE0" w:rsidR="001440B8" w:rsidRDefault="001440B8" w:rsidP="009C337B">
      <w:pPr>
        <w:rPr>
          <w:rFonts w:ascii="Liberation Serif" w:hAnsi="Liberation Serif"/>
        </w:rPr>
      </w:pPr>
    </w:p>
    <w:p w14:paraId="40FD1769" w14:textId="4877DBC7" w:rsidR="001440B8" w:rsidRDefault="001440B8" w:rsidP="009C337B">
      <w:pPr>
        <w:rPr>
          <w:rFonts w:ascii="Liberation Serif" w:hAnsi="Liberation Serif"/>
        </w:rPr>
      </w:pPr>
    </w:p>
    <w:p w14:paraId="360018F2" w14:textId="77777777" w:rsidR="0010049E" w:rsidRDefault="0010049E" w:rsidP="00C55766">
      <w:pPr>
        <w:pStyle w:val="ab"/>
        <w:rPr>
          <w:rFonts w:ascii="Liberation Serif" w:hAnsi="Liberation Serif" w:cs="Liberation Serif"/>
          <w:sz w:val="24"/>
          <w:szCs w:val="24"/>
        </w:rPr>
      </w:pPr>
    </w:p>
    <w:p w14:paraId="3CC9C532" w14:textId="77777777" w:rsidR="00087DC6" w:rsidRPr="005253E9" w:rsidRDefault="00087DC6" w:rsidP="003B1F3B">
      <w:pPr>
        <w:pStyle w:val="ab"/>
        <w:jc w:val="right"/>
        <w:rPr>
          <w:rFonts w:ascii="Liberation Serif" w:hAnsi="Liberation Serif" w:cs="Liberation Serif"/>
          <w:sz w:val="24"/>
          <w:szCs w:val="24"/>
        </w:rPr>
      </w:pPr>
      <w:r w:rsidRPr="005253E9">
        <w:rPr>
          <w:rFonts w:ascii="Liberation Serif" w:hAnsi="Liberation Serif" w:cs="Liberation Serif"/>
          <w:sz w:val="24"/>
          <w:szCs w:val="24"/>
        </w:rPr>
        <w:t>Приложение № 1</w:t>
      </w:r>
    </w:p>
    <w:p w14:paraId="239EDB5E" w14:textId="77777777" w:rsidR="00087DC6" w:rsidRPr="005253E9" w:rsidRDefault="00087DC6" w:rsidP="00087DC6">
      <w:pPr>
        <w:pStyle w:val="ab"/>
        <w:rPr>
          <w:rFonts w:ascii="Liberation Serif" w:hAnsi="Liberation Serif" w:cs="Liberation Serif"/>
          <w:sz w:val="24"/>
          <w:szCs w:val="24"/>
        </w:rPr>
      </w:pPr>
    </w:p>
    <w:p w14:paraId="20527493" w14:textId="77777777" w:rsidR="00087DC6" w:rsidRPr="005253E9" w:rsidRDefault="00087DC6" w:rsidP="00087DC6">
      <w:pPr>
        <w:pStyle w:val="ab"/>
        <w:jc w:val="center"/>
        <w:rPr>
          <w:rFonts w:ascii="Liberation Serif" w:hAnsi="Liberation Serif" w:cs="Liberation Serif"/>
          <w:b/>
          <w:sz w:val="24"/>
          <w:szCs w:val="24"/>
        </w:rPr>
      </w:pPr>
      <w:r w:rsidRPr="005253E9">
        <w:rPr>
          <w:rFonts w:ascii="Liberation Serif" w:hAnsi="Liberation Serif" w:cs="Liberation Serif"/>
          <w:b/>
          <w:sz w:val="24"/>
          <w:szCs w:val="24"/>
        </w:rPr>
        <w:t>Информация о готовности жилищного фонда, объектов социальной сферы коммунального комплекса муниципального образования «Каменский городс</w:t>
      </w:r>
      <w:r w:rsidR="00FB4FED" w:rsidRPr="005253E9">
        <w:rPr>
          <w:rFonts w:ascii="Liberation Serif" w:hAnsi="Liberation Serif" w:cs="Liberation Serif"/>
          <w:b/>
          <w:sz w:val="24"/>
          <w:szCs w:val="24"/>
        </w:rPr>
        <w:t>кой округ» к отопительному периоду</w:t>
      </w:r>
      <w:r w:rsidR="003B1F3B" w:rsidRPr="005253E9">
        <w:rPr>
          <w:rFonts w:ascii="Liberation Serif" w:hAnsi="Liberation Serif" w:cs="Liberation Serif"/>
          <w:b/>
          <w:sz w:val="24"/>
          <w:szCs w:val="24"/>
        </w:rPr>
        <w:t xml:space="preserve"> 2022/2023</w:t>
      </w:r>
      <w:r w:rsidRPr="005253E9">
        <w:rPr>
          <w:rFonts w:ascii="Liberation Serif" w:hAnsi="Liberation Serif" w:cs="Liberation Serif"/>
          <w:b/>
          <w:sz w:val="24"/>
          <w:szCs w:val="24"/>
        </w:rPr>
        <w:t xml:space="preserve"> год</w:t>
      </w:r>
      <w:r w:rsidR="00FB4FED" w:rsidRPr="005253E9">
        <w:rPr>
          <w:rFonts w:ascii="Liberation Serif" w:hAnsi="Liberation Serif" w:cs="Liberation Serif"/>
          <w:b/>
          <w:sz w:val="24"/>
          <w:szCs w:val="24"/>
        </w:rPr>
        <w:t>а</w:t>
      </w:r>
    </w:p>
    <w:p w14:paraId="164EF390" w14:textId="77777777" w:rsidR="00087DC6" w:rsidRPr="005253E9" w:rsidRDefault="00087DC6" w:rsidP="00087DC6">
      <w:pPr>
        <w:pStyle w:val="ab"/>
        <w:jc w:val="center"/>
        <w:rPr>
          <w:rFonts w:ascii="Liberation Serif" w:hAnsi="Liberation Serif" w:cs="Liberation Serif"/>
          <w:b/>
          <w:sz w:val="24"/>
          <w:szCs w:val="24"/>
        </w:rPr>
      </w:pPr>
    </w:p>
    <w:p w14:paraId="6DE28BB7" w14:textId="77777777" w:rsidR="00FE0CA4" w:rsidRPr="005253E9" w:rsidRDefault="00FE0CA4" w:rsidP="00F7756B">
      <w:pPr>
        <w:pStyle w:val="ab"/>
        <w:ind w:firstLine="708"/>
        <w:jc w:val="both"/>
        <w:rPr>
          <w:rFonts w:ascii="Liberation Serif" w:hAnsi="Liberation Serif" w:cs="Liberation Serif"/>
          <w:b/>
          <w:sz w:val="24"/>
          <w:szCs w:val="24"/>
        </w:rPr>
      </w:pPr>
      <w:r w:rsidRPr="005253E9">
        <w:rPr>
          <w:rFonts w:ascii="Liberation Serif" w:hAnsi="Liberation Serif" w:cs="Liberation Serif"/>
          <w:b/>
          <w:sz w:val="24"/>
          <w:szCs w:val="24"/>
        </w:rPr>
        <w:t>Подгот</w:t>
      </w:r>
      <w:r w:rsidR="00FB4FED" w:rsidRPr="005253E9">
        <w:rPr>
          <w:rFonts w:ascii="Liberation Serif" w:hAnsi="Liberation Serif" w:cs="Liberation Serif"/>
          <w:b/>
          <w:sz w:val="24"/>
          <w:szCs w:val="24"/>
        </w:rPr>
        <w:t>овка к отопительному периоду</w:t>
      </w:r>
      <w:r w:rsidR="003B1F3B" w:rsidRPr="005253E9">
        <w:rPr>
          <w:rFonts w:ascii="Liberation Serif" w:hAnsi="Liberation Serif" w:cs="Liberation Serif"/>
          <w:b/>
          <w:sz w:val="24"/>
          <w:szCs w:val="24"/>
        </w:rPr>
        <w:t xml:space="preserve"> 2022/2023</w:t>
      </w:r>
      <w:r w:rsidRPr="005253E9">
        <w:rPr>
          <w:rFonts w:ascii="Liberation Serif" w:hAnsi="Liberation Serif" w:cs="Liberation Serif"/>
          <w:b/>
          <w:sz w:val="24"/>
          <w:szCs w:val="24"/>
        </w:rPr>
        <w:t xml:space="preserve"> год</w:t>
      </w:r>
      <w:r w:rsidR="00FB4FED" w:rsidRPr="005253E9">
        <w:rPr>
          <w:rFonts w:ascii="Liberation Serif" w:hAnsi="Liberation Serif" w:cs="Liberation Serif"/>
          <w:b/>
          <w:sz w:val="24"/>
          <w:szCs w:val="24"/>
        </w:rPr>
        <w:t>а</w:t>
      </w:r>
    </w:p>
    <w:p w14:paraId="2716D25C" w14:textId="77777777" w:rsidR="00FB4FED" w:rsidRPr="005253E9" w:rsidRDefault="00FB4FED" w:rsidP="00FB4FED">
      <w:pPr>
        <w:ind w:firstLine="709"/>
        <w:jc w:val="both"/>
        <w:rPr>
          <w:rFonts w:ascii="Liberation Serif" w:hAnsi="Liberation Serif" w:cs="Liberation Serif"/>
        </w:rPr>
      </w:pPr>
      <w:r w:rsidRPr="005253E9">
        <w:rPr>
          <w:rFonts w:ascii="Liberation Serif" w:hAnsi="Liberation Serif" w:cs="Liberation Serif"/>
        </w:rPr>
        <w:t>Подгото</w:t>
      </w:r>
      <w:r w:rsidR="003B1F3B" w:rsidRPr="005253E9">
        <w:rPr>
          <w:rFonts w:ascii="Liberation Serif" w:hAnsi="Liberation Serif" w:cs="Liberation Serif"/>
        </w:rPr>
        <w:t>вка к отопительному периоду 2022/2023</w:t>
      </w:r>
      <w:r w:rsidRPr="005253E9">
        <w:rPr>
          <w:rFonts w:ascii="Liberation Serif" w:hAnsi="Liberation Serif" w:cs="Liberation Serif"/>
        </w:rPr>
        <w:t xml:space="preserve"> года проводится на основании </w:t>
      </w:r>
      <w:r w:rsidR="00D311DC" w:rsidRPr="005253E9">
        <w:rPr>
          <w:rFonts w:ascii="Liberation Serif" w:hAnsi="Liberation Serif" w:cs="Liberation Serif"/>
        </w:rPr>
        <w:t xml:space="preserve"> </w:t>
      </w:r>
      <w:r w:rsidRPr="005253E9">
        <w:rPr>
          <w:rFonts w:ascii="Liberation Serif" w:hAnsi="Liberation Serif" w:cs="Liberation Serif"/>
        </w:rPr>
        <w:t xml:space="preserve">постановления Главы городского округа  </w:t>
      </w:r>
      <w:r w:rsidR="003B1F3B" w:rsidRPr="005253E9">
        <w:rPr>
          <w:rFonts w:ascii="Liberation Serif" w:hAnsi="Liberation Serif" w:cs="Liberation Serif"/>
        </w:rPr>
        <w:t>от 24.05.2022 № 1019</w:t>
      </w:r>
      <w:r w:rsidRPr="005253E9">
        <w:rPr>
          <w:rFonts w:ascii="Liberation Serif" w:hAnsi="Liberation Serif" w:cs="Liberation Serif"/>
        </w:rPr>
        <w:t xml:space="preserve"> «Об и</w:t>
      </w:r>
      <w:r w:rsidR="003B1F3B" w:rsidRPr="005253E9">
        <w:rPr>
          <w:rFonts w:ascii="Liberation Serif" w:hAnsi="Liberation Serif" w:cs="Liberation Serif"/>
        </w:rPr>
        <w:t>тогах отопительного периода 2021/2022</w:t>
      </w:r>
      <w:r w:rsidRPr="005253E9">
        <w:rPr>
          <w:rFonts w:ascii="Liberation Serif" w:hAnsi="Liberation Serif" w:cs="Liberation Serif"/>
        </w:rPr>
        <w:t xml:space="preserve"> года и подготовке жилищного фонда, объектов социальной сферы, коммунального комплекса муниципального образования «Каменский городской округ» к р</w:t>
      </w:r>
      <w:r w:rsidR="002502A6" w:rsidRPr="005253E9">
        <w:rPr>
          <w:rFonts w:ascii="Liberation Serif" w:hAnsi="Liberation Serif" w:cs="Liberation Serif"/>
        </w:rPr>
        <w:t>аботе в отопительный период 2022/2023</w:t>
      </w:r>
      <w:r w:rsidRPr="005253E9">
        <w:rPr>
          <w:rFonts w:ascii="Liberation Serif" w:hAnsi="Liberation Serif" w:cs="Liberation Serif"/>
        </w:rPr>
        <w:t xml:space="preserve"> года». Этим</w:t>
      </w:r>
      <w:r w:rsidR="00D311DC" w:rsidRPr="005253E9">
        <w:rPr>
          <w:rFonts w:ascii="Liberation Serif" w:hAnsi="Liberation Serif" w:cs="Liberation Serif"/>
        </w:rPr>
        <w:t xml:space="preserve">и же постановлением </w:t>
      </w:r>
      <w:r w:rsidRPr="005253E9">
        <w:rPr>
          <w:rFonts w:ascii="Liberation Serif" w:hAnsi="Liberation Serif" w:cs="Liberation Serif"/>
        </w:rPr>
        <w:t>утвержден План работ по подгото</w:t>
      </w:r>
      <w:r w:rsidR="006208ED" w:rsidRPr="005253E9">
        <w:rPr>
          <w:rFonts w:ascii="Liberation Serif" w:hAnsi="Liberation Serif" w:cs="Liberation Serif"/>
        </w:rPr>
        <w:t>вке к отопи</w:t>
      </w:r>
      <w:r w:rsidR="002502A6" w:rsidRPr="005253E9">
        <w:rPr>
          <w:rFonts w:ascii="Liberation Serif" w:hAnsi="Liberation Serif" w:cs="Liberation Serif"/>
        </w:rPr>
        <w:t>тельному периоду 2022/2023</w:t>
      </w:r>
      <w:r w:rsidRPr="005253E9">
        <w:rPr>
          <w:rFonts w:ascii="Liberation Serif" w:hAnsi="Liberation Serif" w:cs="Liberation Serif"/>
        </w:rPr>
        <w:t xml:space="preserve"> года.</w:t>
      </w:r>
    </w:p>
    <w:p w14:paraId="3190D609" w14:textId="77777777" w:rsidR="002502A6" w:rsidRPr="005253E9" w:rsidRDefault="002502A6" w:rsidP="002502A6">
      <w:pPr>
        <w:ind w:firstLine="708"/>
        <w:jc w:val="both"/>
        <w:rPr>
          <w:rFonts w:ascii="Liberation Serif" w:hAnsi="Liberation Serif"/>
          <w:b/>
        </w:rPr>
      </w:pPr>
      <w:r w:rsidRPr="005253E9">
        <w:rPr>
          <w:rFonts w:ascii="Liberation Serif" w:hAnsi="Liberation Serif" w:cs="Liberation Serif"/>
          <w:color w:val="000000"/>
        </w:rPr>
        <w:t xml:space="preserve">Работа по подготовке к отопительному периоду 2022/2023 года ведется, составлен план капитальных ремонтов объектов коммунальной инфраструктуры на 2022 год. </w:t>
      </w:r>
      <w:r w:rsidRPr="005253E9">
        <w:rPr>
          <w:rFonts w:ascii="Liberation Serif" w:hAnsi="Liberation Serif"/>
        </w:rPr>
        <w:t xml:space="preserve">На эти цели в бюджете муниципального образования предусмотрены средства в размере – </w:t>
      </w:r>
      <w:r w:rsidRPr="005253E9">
        <w:rPr>
          <w:rFonts w:ascii="Liberation Serif" w:hAnsi="Liberation Serif"/>
          <w:b/>
        </w:rPr>
        <w:t xml:space="preserve">8,991 млн. руб. </w:t>
      </w:r>
    </w:p>
    <w:p w14:paraId="1C6FDD1B" w14:textId="77777777" w:rsidR="002502A6" w:rsidRPr="005253E9" w:rsidRDefault="002502A6" w:rsidP="002502A6">
      <w:pPr>
        <w:ind w:firstLine="709"/>
        <w:jc w:val="both"/>
        <w:rPr>
          <w:rFonts w:ascii="Liberation Serif" w:hAnsi="Liberation Serif"/>
        </w:rPr>
      </w:pPr>
      <w:r w:rsidRPr="005253E9">
        <w:rPr>
          <w:rFonts w:ascii="Liberation Serif" w:hAnsi="Liberation Serif"/>
        </w:rPr>
        <w:t>Запланированы к выполнению следующие работы:</w:t>
      </w:r>
    </w:p>
    <w:p w14:paraId="0A821361" w14:textId="77777777" w:rsidR="002502A6" w:rsidRPr="005253E9" w:rsidRDefault="002502A6" w:rsidP="002502A6">
      <w:pPr>
        <w:ind w:firstLine="709"/>
        <w:jc w:val="both"/>
        <w:rPr>
          <w:rFonts w:ascii="Liberation Serif" w:hAnsi="Liberation Serif" w:cs="Liberation Serif"/>
        </w:rPr>
      </w:pPr>
      <w:r w:rsidRPr="005253E9">
        <w:rPr>
          <w:rFonts w:ascii="Liberation Serif" w:hAnsi="Liberation Serif" w:cs="Liberation Serif"/>
        </w:rPr>
        <w:t>- капитальный ремонт водогрейного котла № 1 (КВСА-2) в газовой котельной с. Клевакинское (конкурс на определение подрядчика был объявлен дважды, не поступило ни одной заявки, пересматривается техническое задания для объявления конкурса на определение подрядчика для выполнения работ, конкурсные процедуры проведены, срок подписания контракта подрядчиком 01.08.2022, срок исполнения работ 45 календарных дней);</w:t>
      </w:r>
    </w:p>
    <w:p w14:paraId="3B2E170D" w14:textId="77777777" w:rsidR="002502A6" w:rsidRPr="005253E9" w:rsidRDefault="002502A6" w:rsidP="002502A6">
      <w:pPr>
        <w:ind w:firstLine="709"/>
        <w:jc w:val="both"/>
        <w:rPr>
          <w:rFonts w:ascii="Liberation Serif" w:hAnsi="Liberation Serif" w:cs="Liberation Serif"/>
        </w:rPr>
      </w:pPr>
      <w:r w:rsidRPr="005253E9">
        <w:rPr>
          <w:rFonts w:ascii="Liberation Serif" w:hAnsi="Liberation Serif" w:cs="Liberation Serif"/>
        </w:rPr>
        <w:t>- капитальный ремонт водогрейного котла № 1 (КВСА-4) в газовой котельной с. Колчедан (конкурс на определение подрядчика был объявлен дважды, не поступило ни одной заявки, пересматривается техническое задания для объявления конкурса на определение подрядчика для выполнения работ, конкурсные процедуры проведены, срок подписания контракта подрядчиком 01.08.2022, срок исполнения работ 45 календарных дней);</w:t>
      </w:r>
    </w:p>
    <w:p w14:paraId="72372B01" w14:textId="77777777" w:rsidR="002502A6" w:rsidRPr="005253E9" w:rsidRDefault="002502A6" w:rsidP="002502A6">
      <w:pPr>
        <w:ind w:firstLine="709"/>
        <w:jc w:val="both"/>
        <w:rPr>
          <w:rFonts w:ascii="Liberation Serif" w:hAnsi="Liberation Serif"/>
        </w:rPr>
      </w:pPr>
      <w:r w:rsidRPr="005253E9">
        <w:rPr>
          <w:rFonts w:ascii="Liberation Serif" w:hAnsi="Liberation Serif" w:cs="Liberation Serif"/>
        </w:rPr>
        <w:t xml:space="preserve">- </w:t>
      </w:r>
      <w:r w:rsidRPr="005253E9">
        <w:rPr>
          <w:rFonts w:ascii="Liberation Serif" w:hAnsi="Liberation Serif"/>
        </w:rPr>
        <w:t>капитальный ремонт (замена) дымовой трубы № 1 угольной котельной п. Новый Быт (</w:t>
      </w:r>
      <w:r w:rsidRPr="005253E9">
        <w:rPr>
          <w:rFonts w:ascii="Liberation Serif" w:hAnsi="Liberation Serif" w:cs="Liberation Serif"/>
        </w:rPr>
        <w:t>конкурсные процедуры проведены, срок подписания контракта подрядчиком 01.08.2022, срок исполнения работ 45 календарных дней</w:t>
      </w:r>
      <w:r w:rsidRPr="005253E9">
        <w:rPr>
          <w:rFonts w:ascii="Liberation Serif" w:hAnsi="Liberation Serif"/>
        </w:rPr>
        <w:t>);</w:t>
      </w:r>
    </w:p>
    <w:p w14:paraId="4979CB09" w14:textId="77777777" w:rsidR="002502A6" w:rsidRPr="005253E9" w:rsidRDefault="002502A6" w:rsidP="002502A6">
      <w:pPr>
        <w:ind w:firstLine="709"/>
        <w:jc w:val="both"/>
        <w:rPr>
          <w:rFonts w:ascii="Liberation Serif" w:hAnsi="Liberation Serif" w:cs="Liberation Serif"/>
        </w:rPr>
      </w:pPr>
      <w:r w:rsidRPr="005253E9">
        <w:rPr>
          <w:rFonts w:ascii="Liberation Serif" w:hAnsi="Liberation Serif" w:cs="Liberation Serif"/>
        </w:rPr>
        <w:t>- устройство канализационного септика на 100 м</w:t>
      </w:r>
      <w:r w:rsidRPr="005253E9">
        <w:rPr>
          <w:rFonts w:ascii="Liberation Serif" w:hAnsi="Liberation Serif" w:cs="Liberation Serif"/>
          <w:vertAlign w:val="superscript"/>
        </w:rPr>
        <w:t xml:space="preserve">3 </w:t>
      </w:r>
      <w:r w:rsidRPr="005253E9">
        <w:rPr>
          <w:rFonts w:ascii="Liberation Serif" w:hAnsi="Liberation Serif" w:cs="Liberation Serif"/>
        </w:rPr>
        <w:t>без замены магистрального трубопровода канализации для нужд п. Первомайский (работы выполнены);</w:t>
      </w:r>
    </w:p>
    <w:p w14:paraId="606EF3E8" w14:textId="77777777" w:rsidR="002502A6" w:rsidRPr="005253E9" w:rsidRDefault="002502A6" w:rsidP="002502A6">
      <w:pPr>
        <w:ind w:firstLine="709"/>
        <w:jc w:val="both"/>
        <w:rPr>
          <w:rFonts w:ascii="Liberation Serif" w:hAnsi="Liberation Serif"/>
        </w:rPr>
      </w:pPr>
      <w:r w:rsidRPr="005253E9">
        <w:rPr>
          <w:rFonts w:ascii="Liberation Serif" w:hAnsi="Liberation Serif" w:cs="Liberation Serif"/>
        </w:rPr>
        <w:t>- устройство наружных сетей канализации от КК61 до КК6 по ул. Победы, 8 пгт. Мартюш (работы выполнены)</w:t>
      </w:r>
      <w:r w:rsidRPr="005253E9">
        <w:rPr>
          <w:rFonts w:ascii="Liberation Serif" w:hAnsi="Liberation Serif"/>
        </w:rPr>
        <w:t>.</w:t>
      </w:r>
    </w:p>
    <w:p w14:paraId="7B2D3E3B" w14:textId="517B68A5" w:rsidR="00F7756B" w:rsidRPr="007358B1" w:rsidRDefault="002502A6" w:rsidP="007358B1">
      <w:pPr>
        <w:ind w:firstLine="709"/>
        <w:jc w:val="both"/>
        <w:rPr>
          <w:rFonts w:ascii="Liberation Serif" w:hAnsi="Liberation Serif"/>
        </w:rPr>
      </w:pPr>
      <w:r w:rsidRPr="005253E9">
        <w:rPr>
          <w:rFonts w:ascii="Liberation Serif" w:hAnsi="Liberation Serif"/>
        </w:rPr>
        <w:t>Дополнительно будут проведены конкурсные процедуры на определения подрядчика для выполнения работ по капитальному ремонту электрооборудования в тепловом пункте с. Позариха и ремонт котла в котельной д. Брод.</w:t>
      </w:r>
    </w:p>
    <w:p w14:paraId="11B95B04" w14:textId="77777777" w:rsidR="004F7357" w:rsidRPr="005253E9" w:rsidRDefault="004F7357" w:rsidP="004F7357">
      <w:pPr>
        <w:ind w:firstLine="708"/>
        <w:jc w:val="both"/>
        <w:rPr>
          <w:rFonts w:ascii="Liberation Serif" w:hAnsi="Liberation Serif" w:cs="Liberation Serif"/>
        </w:rPr>
      </w:pPr>
      <w:r w:rsidRPr="005253E9">
        <w:rPr>
          <w:rFonts w:ascii="Liberation Serif" w:hAnsi="Liberation Serif" w:cs="Liberation Serif"/>
        </w:rPr>
        <w:t>Специалистами Администрацией Каменского городского округа был</w:t>
      </w:r>
      <w:r w:rsidR="00090451" w:rsidRPr="005253E9">
        <w:rPr>
          <w:rFonts w:ascii="Liberation Serif" w:hAnsi="Liberation Serif" w:cs="Liberation Serif"/>
        </w:rPr>
        <w:t>и</w:t>
      </w:r>
      <w:r w:rsidRPr="005253E9">
        <w:rPr>
          <w:rFonts w:ascii="Liberation Serif" w:hAnsi="Liberation Serif" w:cs="Liberation Serif"/>
        </w:rPr>
        <w:t xml:space="preserve"> составлены локальные сметные расчеты на проведение капиталь</w:t>
      </w:r>
      <w:r w:rsidR="002502A6" w:rsidRPr="005253E9">
        <w:rPr>
          <w:rFonts w:ascii="Liberation Serif" w:hAnsi="Liberation Serif" w:cs="Liberation Serif"/>
        </w:rPr>
        <w:t>ных ремонтов сетей тепло</w:t>
      </w:r>
      <w:r w:rsidRPr="005253E9">
        <w:rPr>
          <w:rFonts w:ascii="Liberation Serif" w:hAnsi="Liberation Serif" w:cs="Liberation Serif"/>
        </w:rPr>
        <w:t xml:space="preserve">снабжения в </w:t>
      </w:r>
      <w:r w:rsidR="002502A6" w:rsidRPr="005253E9">
        <w:rPr>
          <w:rFonts w:ascii="Liberation Serif" w:hAnsi="Liberation Serif" w:cs="Liberation Serif"/>
        </w:rPr>
        <w:t>с. Колчедан и с. Покровское</w:t>
      </w:r>
      <w:r w:rsidRPr="005253E9">
        <w:rPr>
          <w:rFonts w:ascii="Liberation Serif" w:hAnsi="Liberation Serif" w:cs="Liberation Serif"/>
        </w:rPr>
        <w:t>. Получены положительное заключения о проверке достоверности определения сметной стоимости от ГАУ СО «Управление государственной экспертизы</w:t>
      </w:r>
      <w:r w:rsidR="00290945" w:rsidRPr="005253E9">
        <w:rPr>
          <w:rFonts w:ascii="Liberation Serif" w:hAnsi="Liberation Serif" w:cs="Liberation Serif"/>
        </w:rPr>
        <w:t>». В адрес Губернатора</w:t>
      </w:r>
      <w:r w:rsidRPr="005253E9">
        <w:rPr>
          <w:rFonts w:ascii="Liberation Serif" w:hAnsi="Liberation Serif" w:cs="Liberation Serif"/>
        </w:rPr>
        <w:t xml:space="preserve"> Свердловской области была направлена заявка на выделение средств из резервного фонда Правительства Свердловской области бюджету Каменского городского округа на </w:t>
      </w:r>
      <w:r w:rsidR="00090451" w:rsidRPr="005253E9">
        <w:rPr>
          <w:rFonts w:ascii="Liberation Serif" w:hAnsi="Liberation Serif" w:cs="Liberation Serif"/>
        </w:rPr>
        <w:t>проведение капитальных ремонтов</w:t>
      </w:r>
      <w:r w:rsidRPr="005253E9">
        <w:rPr>
          <w:rFonts w:ascii="Liberation Serif" w:hAnsi="Liberation Serif" w:cs="Liberation Serif"/>
        </w:rPr>
        <w:t>.</w:t>
      </w:r>
      <w:r w:rsidR="00290945" w:rsidRPr="005253E9">
        <w:rPr>
          <w:rFonts w:ascii="Liberation Serif" w:hAnsi="Liberation Serif" w:cs="Liberation Serif"/>
        </w:rPr>
        <w:t xml:space="preserve"> Ответ пришел из Министерства финансов Свердловской области, в выделении дополнительных средств отказать.</w:t>
      </w:r>
      <w:r w:rsidR="00090451" w:rsidRPr="005253E9">
        <w:rPr>
          <w:rFonts w:ascii="Liberation Serif" w:hAnsi="Liberation Serif" w:cs="Liberation Serif"/>
        </w:rPr>
        <w:t xml:space="preserve"> В адрес Министерства энергетики и жилищно-коммунального хозяйства Свердловской области написано письмо, с просьбой поддержать Каменский городской на согласительной комиссии по выделению дополнительного финансирования на проведение этих работ в размере 40 996,78 тыс. руб.</w:t>
      </w:r>
    </w:p>
    <w:p w14:paraId="0EE56C6B" w14:textId="77777777" w:rsidR="002502A6" w:rsidRPr="005253E9" w:rsidRDefault="002502A6" w:rsidP="004F7357">
      <w:pPr>
        <w:ind w:firstLine="708"/>
        <w:jc w:val="both"/>
        <w:rPr>
          <w:rFonts w:ascii="Liberation Serif" w:hAnsi="Liberation Serif" w:cs="Liberation Serif"/>
        </w:rPr>
      </w:pPr>
      <w:r w:rsidRPr="005253E9">
        <w:rPr>
          <w:rFonts w:ascii="Liberation Serif" w:hAnsi="Liberation Serif" w:cs="Liberation Serif"/>
        </w:rPr>
        <w:t>Так же составлен локальный сметный расчет на проведения ремонта сети теплоснабжения по ул. Заводская в с. Колчедан, получено положительное заключение</w:t>
      </w:r>
      <w:r w:rsidR="00BE4489" w:rsidRPr="005253E9">
        <w:rPr>
          <w:rFonts w:ascii="Liberation Serif" w:hAnsi="Liberation Serif" w:cs="Liberation Serif"/>
        </w:rPr>
        <w:t xml:space="preserve"> экспертизы о проверке сметной стоимости. В адрес Губернатора Свердловской области и в адрес Министерства финансов Свердловской области направлены письма о необходимости выделения средств из </w:t>
      </w:r>
      <w:r w:rsidR="00BE4489" w:rsidRPr="005253E9">
        <w:rPr>
          <w:rFonts w:ascii="Liberation Serif" w:hAnsi="Liberation Serif" w:cs="Liberation Serif"/>
        </w:rPr>
        <w:lastRenderedPageBreak/>
        <w:t xml:space="preserve">резервного фонда </w:t>
      </w:r>
      <w:r w:rsidR="00090451" w:rsidRPr="005253E9">
        <w:rPr>
          <w:rFonts w:ascii="Liberation Serif" w:hAnsi="Liberation Serif" w:cs="Liberation Serif"/>
        </w:rPr>
        <w:t>Правительства Свердловской области на проведение этих работ в размере 12 167,8 тыс. руб.</w:t>
      </w:r>
    </w:p>
    <w:p w14:paraId="127CEEAF" w14:textId="77777777" w:rsidR="000D299C" w:rsidRPr="005253E9" w:rsidRDefault="000D299C" w:rsidP="00E56CE7">
      <w:pPr>
        <w:jc w:val="both"/>
        <w:rPr>
          <w:rFonts w:ascii="Liberation Serif" w:hAnsi="Liberation Serif" w:cs="Liberation Serif"/>
        </w:rPr>
      </w:pPr>
    </w:p>
    <w:p w14:paraId="5DDD70AF" w14:textId="77777777" w:rsidR="009E0A40" w:rsidRPr="005253E9" w:rsidRDefault="009E0A40" w:rsidP="00661BEE">
      <w:pPr>
        <w:ind w:firstLine="567"/>
        <w:jc w:val="both"/>
        <w:rPr>
          <w:rFonts w:ascii="Liberation Serif" w:hAnsi="Liberation Serif"/>
        </w:rPr>
      </w:pPr>
      <w:r w:rsidRPr="005253E9">
        <w:rPr>
          <w:rFonts w:ascii="Liberation Serif" w:hAnsi="Liberation Serif"/>
        </w:rPr>
        <w:t xml:space="preserve">В бюджете Каменского городского округа по программе </w:t>
      </w:r>
      <w:r w:rsidR="00661BEE" w:rsidRPr="005253E9">
        <w:rPr>
          <w:rFonts w:ascii="Liberation Serif" w:hAnsi="Liberation Serif"/>
          <w:b/>
        </w:rPr>
        <w:t>«</w:t>
      </w:r>
      <w:r w:rsidR="00661BEE" w:rsidRPr="005253E9">
        <w:rPr>
          <w:rFonts w:ascii="Liberation Serif" w:hAnsi="Liberation Serif"/>
        </w:rPr>
        <w:t>Развитие жилищно-коммунального хозяйства и повышение энергетической эффективности в Каменском городском округе до 2026 года»</w:t>
      </w:r>
      <w:r w:rsidR="00090451" w:rsidRPr="005253E9">
        <w:rPr>
          <w:rFonts w:ascii="Liberation Serif" w:hAnsi="Liberation Serif"/>
        </w:rPr>
        <w:t xml:space="preserve"> на 2022</w:t>
      </w:r>
      <w:r w:rsidRPr="005253E9">
        <w:rPr>
          <w:rFonts w:ascii="Liberation Serif" w:hAnsi="Liberation Serif"/>
        </w:rPr>
        <w:t xml:space="preserve"> год запланированы средства в сумме </w:t>
      </w:r>
      <w:r w:rsidR="00F7756B" w:rsidRPr="005253E9">
        <w:rPr>
          <w:rFonts w:ascii="Liberation Serif" w:eastAsia="Calibri" w:hAnsi="Liberation Serif"/>
        </w:rPr>
        <w:t>41 156,7</w:t>
      </w:r>
      <w:r w:rsidR="00F7756B" w:rsidRPr="005253E9">
        <w:rPr>
          <w:rFonts w:ascii="Liberation Serif" w:hAnsi="Liberation Serif"/>
        </w:rPr>
        <w:t xml:space="preserve"> тыс</w:t>
      </w:r>
      <w:r w:rsidRPr="005253E9">
        <w:rPr>
          <w:rFonts w:ascii="Liberation Serif" w:hAnsi="Liberation Serif"/>
        </w:rPr>
        <w:t>. руб. в том числе:</w:t>
      </w:r>
    </w:p>
    <w:p w14:paraId="1338E3DC" w14:textId="77777777" w:rsidR="00661BEE" w:rsidRPr="005253E9" w:rsidRDefault="00661BEE" w:rsidP="00661BEE">
      <w:pPr>
        <w:ind w:firstLine="567"/>
        <w:jc w:val="both"/>
        <w:rPr>
          <w:rFonts w:ascii="Liberation Serif" w:hAnsi="Liberation Serif"/>
        </w:rPr>
      </w:pPr>
      <w:r w:rsidRPr="005253E9">
        <w:rPr>
          <w:rFonts w:ascii="Liberation Serif" w:hAnsi="Liberation Serif"/>
        </w:rPr>
        <w:t xml:space="preserve">По подпрограмме 1. «Развитие и модернизация объектов коммунальной инфраструктуры в Каменском городском округе - </w:t>
      </w:r>
    </w:p>
    <w:p w14:paraId="088A332F" w14:textId="77777777" w:rsidR="005567ED" w:rsidRPr="005253E9" w:rsidRDefault="00661BEE" w:rsidP="009E0A40">
      <w:pPr>
        <w:ind w:firstLine="567"/>
        <w:jc w:val="both"/>
        <w:rPr>
          <w:rFonts w:ascii="Liberation Serif" w:hAnsi="Liberation Serif"/>
        </w:rPr>
      </w:pPr>
      <w:r w:rsidRPr="005253E9">
        <w:rPr>
          <w:rFonts w:ascii="Liberation Serif" w:hAnsi="Liberation Serif"/>
        </w:rPr>
        <w:t>Мероприятие 1.1. Замена объектов коммунальной инфраструктуры с высоким уровнем износа. Проектные работы (</w:t>
      </w:r>
      <w:r w:rsidR="00F7756B" w:rsidRPr="005253E9">
        <w:rPr>
          <w:rFonts w:ascii="Liberation Serif" w:hAnsi="Liberation Serif"/>
        </w:rPr>
        <w:t>8 581,9 тыс. руб.</w:t>
      </w:r>
      <w:r w:rsidRPr="005253E9">
        <w:rPr>
          <w:rFonts w:ascii="Liberation Serif" w:hAnsi="Liberation Serif"/>
        </w:rPr>
        <w:t>), в том числе:</w:t>
      </w:r>
    </w:p>
    <w:p w14:paraId="38DA57C2" w14:textId="77777777" w:rsidR="00661BEE" w:rsidRPr="005253E9" w:rsidRDefault="00661BEE" w:rsidP="009E0A40">
      <w:pPr>
        <w:ind w:firstLine="567"/>
        <w:jc w:val="both"/>
        <w:rPr>
          <w:rFonts w:ascii="Liberation Serif" w:hAnsi="Liberation Serif"/>
        </w:rPr>
      </w:pPr>
      <w:r w:rsidRPr="005253E9">
        <w:rPr>
          <w:rFonts w:ascii="Liberation Serif" w:hAnsi="Liberation Serif"/>
        </w:rPr>
        <w:t>Замена объектов коммунальной инфраструктуры (проектирование очистных сооружений и канализационных сетей) с. Сипавское, (работы выполнены) (1 301,90 тыс. руб.);</w:t>
      </w:r>
    </w:p>
    <w:p w14:paraId="2B658478" w14:textId="77777777" w:rsidR="00661BEE" w:rsidRPr="005253E9" w:rsidRDefault="00661BEE" w:rsidP="009E0A40">
      <w:pPr>
        <w:ind w:firstLine="567"/>
        <w:jc w:val="both"/>
        <w:rPr>
          <w:rFonts w:ascii="Liberation Serif" w:hAnsi="Liberation Serif"/>
        </w:rPr>
      </w:pPr>
      <w:r w:rsidRPr="005253E9">
        <w:rPr>
          <w:rFonts w:ascii="Liberation Serif" w:hAnsi="Liberation Serif"/>
        </w:rPr>
        <w:t>Замена объектов коммунальной инфраструктуры (проектирование очистных сооружений и канализационных сетей) с. Колчедан (работы выполнены (3 980,00 тыс. руб.);</w:t>
      </w:r>
    </w:p>
    <w:p w14:paraId="7097C502" w14:textId="77777777" w:rsidR="00661BEE" w:rsidRPr="005253E9" w:rsidRDefault="00661BEE" w:rsidP="009E0A40">
      <w:pPr>
        <w:ind w:firstLine="567"/>
        <w:jc w:val="both"/>
        <w:rPr>
          <w:rFonts w:ascii="Liberation Serif" w:hAnsi="Liberation Serif"/>
        </w:rPr>
      </w:pPr>
      <w:r w:rsidRPr="005253E9">
        <w:rPr>
          <w:rFonts w:ascii="Liberation Serif" w:hAnsi="Liberation Serif"/>
        </w:rPr>
        <w:t>Замена объектов коммунальной инфраструктуры (проектирование газовой котельной) п. Первомайский (3 300,00 тыс. руб.).</w:t>
      </w:r>
    </w:p>
    <w:p w14:paraId="096DE0A1" w14:textId="77777777" w:rsidR="00661BEE" w:rsidRPr="005253E9" w:rsidRDefault="00661BEE" w:rsidP="009E0A40">
      <w:pPr>
        <w:ind w:firstLine="567"/>
        <w:jc w:val="both"/>
        <w:rPr>
          <w:rFonts w:ascii="Liberation Serif" w:hAnsi="Liberation Serif"/>
        </w:rPr>
      </w:pPr>
      <w:r w:rsidRPr="005253E9">
        <w:rPr>
          <w:rFonts w:ascii="Liberation Serif" w:hAnsi="Liberation Serif"/>
        </w:rPr>
        <w:t>Мероприятие 1.2. Замена объектов коммунальной инфраструктуры с высоким уровнем износа. Строительство, (</w:t>
      </w:r>
      <w:r w:rsidR="00FE4A3E" w:rsidRPr="005253E9">
        <w:rPr>
          <w:rFonts w:ascii="Liberation Serif" w:hAnsi="Liberation Serif"/>
        </w:rPr>
        <w:t>341,0 тыс. руб.</w:t>
      </w:r>
      <w:r w:rsidRPr="005253E9">
        <w:rPr>
          <w:rFonts w:ascii="Liberation Serif" w:hAnsi="Liberation Serif"/>
        </w:rPr>
        <w:t>) в том числе:</w:t>
      </w:r>
    </w:p>
    <w:p w14:paraId="574F408D" w14:textId="77777777" w:rsidR="00661BEE" w:rsidRPr="005253E9" w:rsidRDefault="00661BEE" w:rsidP="009E0A40">
      <w:pPr>
        <w:ind w:firstLine="567"/>
        <w:jc w:val="both"/>
        <w:rPr>
          <w:rFonts w:ascii="Liberation Serif" w:hAnsi="Liberation Serif"/>
        </w:rPr>
      </w:pPr>
      <w:r w:rsidRPr="005253E9">
        <w:rPr>
          <w:rFonts w:ascii="Liberation Serif" w:hAnsi="Liberation Serif"/>
        </w:rPr>
        <w:t>Замена объектов коммунальной инфраструктуры. Строительство.  Техническое присоединение к сетям (341,0 тыс. руб.).</w:t>
      </w:r>
      <w:r w:rsidRPr="005253E9">
        <w:rPr>
          <w:rFonts w:ascii="Liberation Serif" w:hAnsi="Liberation Serif"/>
        </w:rPr>
        <w:tab/>
      </w:r>
    </w:p>
    <w:p w14:paraId="166C46AE" w14:textId="77777777" w:rsidR="009E0A40" w:rsidRPr="005253E9" w:rsidRDefault="00661BEE" w:rsidP="00661BEE">
      <w:pPr>
        <w:tabs>
          <w:tab w:val="left" w:pos="567"/>
        </w:tabs>
        <w:jc w:val="both"/>
        <w:rPr>
          <w:rFonts w:ascii="Liberation Serif" w:hAnsi="Liberation Serif" w:cs="Liberation Serif"/>
        </w:rPr>
      </w:pPr>
      <w:r w:rsidRPr="005253E9">
        <w:rPr>
          <w:rFonts w:ascii="Liberation Serif" w:hAnsi="Liberation Serif" w:cs="Liberation Serif"/>
        </w:rPr>
        <w:tab/>
        <w:t xml:space="preserve">По подпрограмме 2. «Чистая вода» </w:t>
      </w:r>
      <w:r w:rsidR="00F7756B" w:rsidRPr="005253E9">
        <w:rPr>
          <w:rFonts w:ascii="Liberation Serif" w:hAnsi="Liberation Serif"/>
        </w:rPr>
        <w:t>–</w:t>
      </w:r>
      <w:r w:rsidRPr="005253E9">
        <w:rPr>
          <w:rFonts w:ascii="Liberation Serif" w:hAnsi="Liberation Serif" w:cs="Liberation Serif"/>
        </w:rPr>
        <w:t xml:space="preserve"> </w:t>
      </w:r>
      <w:r w:rsidR="00FE4A3E" w:rsidRPr="005253E9">
        <w:rPr>
          <w:rFonts w:ascii="Liberation Serif" w:hAnsi="Liberation Serif"/>
        </w:rPr>
        <w:t>32 114,8 тыс. руб.</w:t>
      </w:r>
    </w:p>
    <w:p w14:paraId="52E03270" w14:textId="77777777" w:rsidR="00FE4A3E" w:rsidRPr="005253E9" w:rsidRDefault="00FE4A3E" w:rsidP="00661BEE">
      <w:pPr>
        <w:tabs>
          <w:tab w:val="left" w:pos="567"/>
        </w:tabs>
        <w:jc w:val="both"/>
        <w:rPr>
          <w:rFonts w:ascii="Liberation Serif" w:hAnsi="Liberation Serif"/>
        </w:rPr>
      </w:pPr>
      <w:r w:rsidRPr="005253E9">
        <w:rPr>
          <w:rFonts w:ascii="Liberation Serif" w:hAnsi="Liberation Serif" w:cs="Liberation Serif"/>
        </w:rPr>
        <w:tab/>
      </w:r>
      <w:r w:rsidRPr="005253E9">
        <w:rPr>
          <w:rFonts w:ascii="Liberation Serif" w:hAnsi="Liberation Serif"/>
        </w:rPr>
        <w:t xml:space="preserve">Мероприятие 2.2. Разработка проектов зон санитарной охраны на системы водоснабжения и получение </w:t>
      </w:r>
      <w:proofErr w:type="spellStart"/>
      <w:r w:rsidRPr="005253E9">
        <w:rPr>
          <w:rFonts w:ascii="Liberation Serif" w:hAnsi="Liberation Serif"/>
        </w:rPr>
        <w:t>санитарно</w:t>
      </w:r>
      <w:proofErr w:type="spellEnd"/>
      <w:r w:rsidRPr="005253E9">
        <w:rPr>
          <w:rFonts w:ascii="Liberation Serif" w:hAnsi="Liberation Serif"/>
        </w:rPr>
        <w:t xml:space="preserve"> - эпидемиологическое заключения на  проекты зон – 1 000,00 тыс. руб.</w:t>
      </w:r>
      <w:r w:rsidR="00F7756B" w:rsidRPr="005253E9">
        <w:rPr>
          <w:rFonts w:ascii="Liberation Serif" w:hAnsi="Liberation Serif"/>
        </w:rPr>
        <w:t xml:space="preserve"> Заключен договор на 598,750 тыс. руб.</w:t>
      </w:r>
    </w:p>
    <w:p w14:paraId="7DFBD97C" w14:textId="77777777" w:rsidR="00FE4A3E" w:rsidRPr="005253E9" w:rsidRDefault="00FE4A3E" w:rsidP="00661BEE">
      <w:pPr>
        <w:tabs>
          <w:tab w:val="left" w:pos="567"/>
        </w:tabs>
        <w:jc w:val="both"/>
        <w:rPr>
          <w:rFonts w:ascii="Liberation Serif" w:hAnsi="Liberation Serif"/>
        </w:rPr>
      </w:pPr>
      <w:r w:rsidRPr="005253E9">
        <w:rPr>
          <w:rFonts w:ascii="Liberation Serif" w:hAnsi="Liberation Serif"/>
        </w:rPr>
        <w:tab/>
        <w:t xml:space="preserve">Мероприятие 2.3. Техническое перевооружение (модернизация) объекта водоподготовки централизованной системы водоснабжения с. Колчедан Каменского района Свердловской области с внедрением </w:t>
      </w:r>
      <w:proofErr w:type="spellStart"/>
      <w:r w:rsidRPr="005253E9">
        <w:rPr>
          <w:rFonts w:ascii="Liberation Serif" w:hAnsi="Liberation Serif"/>
        </w:rPr>
        <w:t>озоно</w:t>
      </w:r>
      <w:proofErr w:type="spellEnd"/>
      <w:r w:rsidRPr="005253E9">
        <w:rPr>
          <w:rFonts w:ascii="Liberation Serif" w:hAnsi="Liberation Serif"/>
        </w:rPr>
        <w:t>-сорбционных технологий – 21 618,0 тыс. руб. в том числе областной бюджет – 19 456,2 тыс. руб. местный бюджет 2 161,8 тыс. руб.</w:t>
      </w:r>
      <w:r w:rsidR="00F7756B" w:rsidRPr="005253E9">
        <w:rPr>
          <w:rFonts w:ascii="Liberation Serif" w:hAnsi="Liberation Serif"/>
        </w:rPr>
        <w:t xml:space="preserve"> Конкурсные процедуры завершены стоимость  работ по контракту – 17 908,8 тыс. руб.</w:t>
      </w:r>
    </w:p>
    <w:p w14:paraId="41D37257" w14:textId="77777777" w:rsidR="00FE4A3E" w:rsidRPr="005253E9" w:rsidRDefault="00FE4A3E" w:rsidP="00661BEE">
      <w:pPr>
        <w:tabs>
          <w:tab w:val="left" w:pos="567"/>
        </w:tabs>
        <w:jc w:val="both"/>
        <w:rPr>
          <w:rFonts w:ascii="Liberation Serif" w:hAnsi="Liberation Serif"/>
        </w:rPr>
      </w:pPr>
      <w:r w:rsidRPr="005253E9">
        <w:rPr>
          <w:rFonts w:ascii="Liberation Serif" w:hAnsi="Liberation Serif"/>
        </w:rPr>
        <w:tab/>
        <w:t xml:space="preserve">Мероприятие 2.4. Техническое перевооружение (модернизация) объекта водоподготовки централизованной системы водоснабжения с. Покровское Каменского района Свердловской области с внедрением </w:t>
      </w:r>
      <w:proofErr w:type="spellStart"/>
      <w:r w:rsidRPr="005253E9">
        <w:rPr>
          <w:rFonts w:ascii="Liberation Serif" w:hAnsi="Liberation Serif"/>
        </w:rPr>
        <w:t>озоно</w:t>
      </w:r>
      <w:proofErr w:type="spellEnd"/>
      <w:r w:rsidRPr="005253E9">
        <w:rPr>
          <w:rFonts w:ascii="Liberation Serif" w:hAnsi="Liberation Serif"/>
        </w:rPr>
        <w:t>-сорбционных технологий – 9 496,8 тыс. руб. в том числе областной бюджет – 8 547,1 тыс. руб. местный бюджет – 949,7 тыс. руб.</w:t>
      </w:r>
      <w:r w:rsidR="00F7756B" w:rsidRPr="005253E9">
        <w:rPr>
          <w:rFonts w:ascii="Liberation Serif" w:hAnsi="Liberation Serif"/>
        </w:rPr>
        <w:t xml:space="preserve"> Конкурсные процедуры завершены стоимость  работ по контракту – 6 147,272 тыс. руб.</w:t>
      </w:r>
    </w:p>
    <w:p w14:paraId="67D65D07" w14:textId="77777777" w:rsidR="00FE4A3E" w:rsidRPr="005253E9" w:rsidRDefault="00FE4A3E" w:rsidP="00661BEE">
      <w:pPr>
        <w:tabs>
          <w:tab w:val="left" w:pos="567"/>
        </w:tabs>
        <w:jc w:val="both"/>
        <w:rPr>
          <w:rFonts w:ascii="Liberation Serif" w:hAnsi="Liberation Serif"/>
        </w:rPr>
      </w:pPr>
      <w:r w:rsidRPr="005253E9">
        <w:rPr>
          <w:rFonts w:ascii="Liberation Serif" w:hAnsi="Liberation Serif"/>
        </w:rPr>
        <w:tab/>
        <w:t xml:space="preserve">По подпрограмме 3. «Энергосбережение и повышение энергетической эффективности в Каменском городском округе» </w:t>
      </w:r>
      <w:r w:rsidR="00F7756B" w:rsidRPr="005253E9">
        <w:rPr>
          <w:rFonts w:ascii="Liberation Serif" w:hAnsi="Liberation Serif"/>
        </w:rPr>
        <w:t>–</w:t>
      </w:r>
      <w:r w:rsidRPr="005253E9">
        <w:rPr>
          <w:rFonts w:ascii="Liberation Serif" w:hAnsi="Liberation Serif"/>
        </w:rPr>
        <w:t xml:space="preserve"> 460,0 тыс. руб.</w:t>
      </w:r>
    </w:p>
    <w:p w14:paraId="25BBC530" w14:textId="77777777" w:rsidR="00FE4A3E" w:rsidRPr="005253E9" w:rsidRDefault="00FE4A3E" w:rsidP="00661BEE">
      <w:pPr>
        <w:tabs>
          <w:tab w:val="left" w:pos="567"/>
        </w:tabs>
        <w:jc w:val="both"/>
        <w:rPr>
          <w:rFonts w:ascii="Liberation Serif" w:hAnsi="Liberation Serif"/>
        </w:rPr>
      </w:pPr>
      <w:r w:rsidRPr="005253E9">
        <w:rPr>
          <w:rFonts w:ascii="Liberation Serif" w:hAnsi="Liberation Serif" w:cs="Liberation Serif"/>
        </w:rPr>
        <w:tab/>
      </w:r>
      <w:r w:rsidRPr="005253E9">
        <w:rPr>
          <w:rFonts w:ascii="Liberation Serif" w:hAnsi="Liberation Serif"/>
        </w:rPr>
        <w:t>Мероприятие 3.1. Разработка топливно-энергетического баланса муниципального образования – 60,0 тыс. руб.</w:t>
      </w:r>
    </w:p>
    <w:p w14:paraId="2F888EA4" w14:textId="77777777" w:rsidR="00FE4A3E" w:rsidRPr="005253E9" w:rsidRDefault="00FE4A3E" w:rsidP="00661BEE">
      <w:pPr>
        <w:tabs>
          <w:tab w:val="left" w:pos="567"/>
        </w:tabs>
        <w:jc w:val="both"/>
        <w:rPr>
          <w:rFonts w:ascii="Liberation Serif" w:hAnsi="Liberation Serif" w:cs="Liberation Serif"/>
        </w:rPr>
      </w:pPr>
      <w:r w:rsidRPr="005253E9">
        <w:rPr>
          <w:rFonts w:ascii="Liberation Serif" w:hAnsi="Liberation Serif"/>
        </w:rPr>
        <w:tab/>
        <w:t>Мероприятие 3.2. Актуализация схем теплоснабжения, водоснабжения и водоотведения – 460,0 тыс. руб.</w:t>
      </w:r>
      <w:r w:rsidR="00F7756B" w:rsidRPr="005253E9">
        <w:rPr>
          <w:rFonts w:ascii="Liberation Serif" w:hAnsi="Liberation Serif"/>
        </w:rPr>
        <w:t xml:space="preserve"> Заключен договор на 280,0 тыс. руб. на актуализацию схемы теплоснабжения.</w:t>
      </w:r>
    </w:p>
    <w:p w14:paraId="24D4F901" w14:textId="77777777" w:rsidR="00661BEE" w:rsidRPr="005253E9" w:rsidRDefault="00661BEE" w:rsidP="00E56CE7">
      <w:pPr>
        <w:jc w:val="both"/>
        <w:rPr>
          <w:rFonts w:ascii="Liberation Serif" w:hAnsi="Liberation Serif" w:cs="Liberation Serif"/>
        </w:rPr>
      </w:pPr>
    </w:p>
    <w:p w14:paraId="19616386" w14:textId="77777777" w:rsidR="004F7357" w:rsidRPr="005253E9" w:rsidRDefault="00D311DC" w:rsidP="00D311DC">
      <w:pPr>
        <w:ind w:firstLine="709"/>
        <w:jc w:val="both"/>
        <w:rPr>
          <w:rFonts w:ascii="Liberation Serif" w:hAnsi="Liberation Serif" w:cs="Liberation Serif"/>
        </w:rPr>
      </w:pPr>
      <w:r w:rsidRPr="005253E9">
        <w:rPr>
          <w:rFonts w:ascii="Liberation Serif" w:hAnsi="Liberation Serif" w:cs="Liberation Serif"/>
        </w:rPr>
        <w:t>Распоряжением Главы городского</w:t>
      </w:r>
      <w:r w:rsidR="00FE4A3E" w:rsidRPr="005253E9">
        <w:rPr>
          <w:rFonts w:ascii="Liberation Serif" w:hAnsi="Liberation Serif" w:cs="Liberation Serif"/>
        </w:rPr>
        <w:t xml:space="preserve"> округа от 25.05.2022 № 104</w:t>
      </w:r>
      <w:r w:rsidRPr="005253E9">
        <w:rPr>
          <w:rFonts w:ascii="Liberation Serif" w:hAnsi="Liberation Serif" w:cs="Liberation Serif"/>
        </w:rPr>
        <w:t xml:space="preserve"> Создана комисси</w:t>
      </w:r>
      <w:r w:rsidR="00290945" w:rsidRPr="005253E9">
        <w:rPr>
          <w:rFonts w:ascii="Liberation Serif" w:hAnsi="Liberation Serif" w:cs="Liberation Serif"/>
        </w:rPr>
        <w:t>я</w:t>
      </w:r>
      <w:r w:rsidRPr="005253E9">
        <w:rPr>
          <w:rFonts w:ascii="Liberation Serif" w:hAnsi="Liberation Serif" w:cs="Liberation Serif"/>
        </w:rPr>
        <w:t xml:space="preserve"> по контролю за подготовкой и готовностью к работе объектов социально-культурного назначения, жилищного фонда и теплоснабжающих органи</w:t>
      </w:r>
      <w:r w:rsidR="00FE4A3E" w:rsidRPr="005253E9">
        <w:rPr>
          <w:rFonts w:ascii="Liberation Serif" w:hAnsi="Liberation Serif" w:cs="Liberation Serif"/>
        </w:rPr>
        <w:t>заций в отопительный период 2022/2023</w:t>
      </w:r>
      <w:r w:rsidRPr="005253E9">
        <w:rPr>
          <w:rFonts w:ascii="Liberation Serif" w:hAnsi="Liberation Serif" w:cs="Liberation Serif"/>
        </w:rPr>
        <w:t xml:space="preserve"> года на территории МО «Каменский городской округ.</w:t>
      </w:r>
    </w:p>
    <w:p w14:paraId="4833BC15" w14:textId="77777777" w:rsidR="00FB4FED" w:rsidRPr="005253E9" w:rsidRDefault="00D311DC" w:rsidP="00D311DC">
      <w:pPr>
        <w:ind w:firstLine="709"/>
        <w:jc w:val="both"/>
        <w:rPr>
          <w:rFonts w:ascii="Liberation Serif" w:hAnsi="Liberation Serif" w:cs="Liberation Serif"/>
        </w:rPr>
      </w:pPr>
      <w:r w:rsidRPr="005253E9">
        <w:rPr>
          <w:rFonts w:ascii="Liberation Serif" w:hAnsi="Liberation Serif" w:cs="Liberation Serif"/>
        </w:rPr>
        <w:t xml:space="preserve">Комиссией проводится </w:t>
      </w:r>
      <w:r w:rsidR="00290945" w:rsidRPr="005253E9">
        <w:rPr>
          <w:rFonts w:ascii="Liberation Serif" w:hAnsi="Liberation Serif" w:cs="Liberation Serif"/>
        </w:rPr>
        <w:t xml:space="preserve">документарная </w:t>
      </w:r>
      <w:r w:rsidRPr="005253E9">
        <w:rPr>
          <w:rFonts w:ascii="Liberation Serif" w:hAnsi="Liberation Serif" w:cs="Liberation Serif"/>
        </w:rPr>
        <w:t>проверка готовности объектов социально-культурного назначения и жилищного фонда Каменского городского округа согласно утвержденного графика, после проведения проверок и составления актов готовности или не готовности этих объектов, будут оформлены паспорта готовно</w:t>
      </w:r>
      <w:r w:rsidR="00290945" w:rsidRPr="005253E9">
        <w:rPr>
          <w:rFonts w:ascii="Liberation Serif" w:hAnsi="Liberation Serif" w:cs="Liberation Serif"/>
        </w:rPr>
        <w:t>сти к о</w:t>
      </w:r>
      <w:r w:rsidR="00FE4A3E" w:rsidRPr="005253E9">
        <w:rPr>
          <w:rFonts w:ascii="Liberation Serif" w:hAnsi="Liberation Serif" w:cs="Liberation Serif"/>
        </w:rPr>
        <w:t>топительному периоду 2022/2023</w:t>
      </w:r>
      <w:r w:rsidRPr="005253E9">
        <w:rPr>
          <w:rFonts w:ascii="Liberation Serif" w:hAnsi="Liberation Serif" w:cs="Liberation Serif"/>
        </w:rPr>
        <w:t xml:space="preserve"> года.</w:t>
      </w:r>
    </w:p>
    <w:p w14:paraId="03C35882" w14:textId="77777777" w:rsidR="00C71171" w:rsidRPr="005253E9" w:rsidRDefault="00C71171" w:rsidP="00C71171">
      <w:pPr>
        <w:ind w:firstLine="708"/>
        <w:jc w:val="both"/>
        <w:rPr>
          <w:rFonts w:ascii="Liberation Serif" w:hAnsi="Liberation Serif" w:cs="Liberation Serif"/>
        </w:rPr>
      </w:pPr>
      <w:r w:rsidRPr="005253E9">
        <w:rPr>
          <w:rFonts w:ascii="Liberation Serif" w:hAnsi="Liberation Serif" w:cs="Liberation Serif"/>
        </w:rPr>
        <w:t>В целях подготовки муниципального образования «Каменский городской ок</w:t>
      </w:r>
      <w:r w:rsidR="00D311DC" w:rsidRPr="005253E9">
        <w:rPr>
          <w:rFonts w:ascii="Liberation Serif" w:hAnsi="Liberation Serif" w:cs="Liberation Serif"/>
        </w:rPr>
        <w:t>р</w:t>
      </w:r>
      <w:r w:rsidR="00FE4A3E" w:rsidRPr="005253E9">
        <w:rPr>
          <w:rFonts w:ascii="Liberation Serif" w:hAnsi="Liberation Serif" w:cs="Liberation Serif"/>
        </w:rPr>
        <w:t>уг» к отопительному периоду 2022/2023</w:t>
      </w:r>
      <w:r w:rsidRPr="005253E9">
        <w:rPr>
          <w:rFonts w:ascii="Liberation Serif" w:hAnsi="Liberation Serif" w:cs="Liberation Serif"/>
        </w:rPr>
        <w:t xml:space="preserve"> г</w:t>
      </w:r>
      <w:r w:rsidR="00D311DC" w:rsidRPr="005253E9">
        <w:rPr>
          <w:rFonts w:ascii="Liberation Serif" w:hAnsi="Liberation Serif" w:cs="Liberation Serif"/>
        </w:rPr>
        <w:t>ода</w:t>
      </w:r>
      <w:r w:rsidRPr="005253E9">
        <w:rPr>
          <w:rFonts w:ascii="Liberation Serif" w:hAnsi="Liberation Serif" w:cs="Liberation Serif"/>
        </w:rPr>
        <w:t xml:space="preserve"> отчет о выполнении мероприятий по Форме 1-ЖКХ (зима) ежемесячно направляется в Министерство энергетики и ЖКХ Свердловской области.</w:t>
      </w:r>
    </w:p>
    <w:p w14:paraId="782735C3" w14:textId="77777777" w:rsidR="000D299C" w:rsidRPr="005253E9" w:rsidRDefault="00C71171" w:rsidP="00E56CE7">
      <w:pPr>
        <w:ind w:firstLine="708"/>
        <w:jc w:val="both"/>
        <w:rPr>
          <w:rFonts w:ascii="Liberation Serif" w:hAnsi="Liberation Serif" w:cs="Liberation Serif"/>
        </w:rPr>
      </w:pPr>
      <w:r w:rsidRPr="005253E9">
        <w:rPr>
          <w:rFonts w:ascii="Liberation Serif" w:hAnsi="Liberation Serif" w:cs="Liberation Serif"/>
        </w:rPr>
        <w:t xml:space="preserve">Еженедельно, по четвергам, направляется информация по паспортам готовности жилого фонда. Завершение выдачи паспортов готовности </w:t>
      </w:r>
      <w:r w:rsidR="00B41CD1" w:rsidRPr="005253E9">
        <w:rPr>
          <w:rFonts w:ascii="Liberation Serif" w:hAnsi="Liberation Serif" w:cs="Liberation Serif"/>
        </w:rPr>
        <w:t>по</w:t>
      </w:r>
      <w:r w:rsidR="00FE4A3E" w:rsidRPr="005253E9">
        <w:rPr>
          <w:rFonts w:ascii="Liberation Serif" w:hAnsi="Liberation Serif" w:cs="Liberation Serif"/>
        </w:rPr>
        <w:t xml:space="preserve"> 284</w:t>
      </w:r>
      <w:r w:rsidRPr="005253E9">
        <w:rPr>
          <w:rFonts w:ascii="Liberation Serif" w:hAnsi="Liberation Serif" w:cs="Liberation Serif"/>
        </w:rPr>
        <w:t xml:space="preserve"> </w:t>
      </w:r>
      <w:r w:rsidR="00A924DE" w:rsidRPr="005253E9">
        <w:rPr>
          <w:rFonts w:ascii="Liberation Serif" w:hAnsi="Liberation Serif" w:cs="Liberation Serif"/>
        </w:rPr>
        <w:t>дома</w:t>
      </w:r>
      <w:r w:rsidR="00B41CD1" w:rsidRPr="005253E9">
        <w:rPr>
          <w:rFonts w:ascii="Liberation Serif" w:hAnsi="Liberation Serif" w:cs="Liberation Serif"/>
        </w:rPr>
        <w:t>м</w:t>
      </w:r>
      <w:r w:rsidR="00FE4A3E" w:rsidRPr="005253E9">
        <w:rPr>
          <w:rFonts w:ascii="Liberation Serif" w:hAnsi="Liberation Serif" w:cs="Liberation Serif"/>
        </w:rPr>
        <w:t xml:space="preserve"> планируется до 15.09.2022</w:t>
      </w:r>
      <w:r w:rsidRPr="005253E9">
        <w:rPr>
          <w:rFonts w:ascii="Liberation Serif" w:hAnsi="Liberation Serif" w:cs="Liberation Serif"/>
        </w:rPr>
        <w:t>.</w:t>
      </w:r>
    </w:p>
    <w:p w14:paraId="13465F12" w14:textId="77777777" w:rsidR="00054FE3" w:rsidRPr="005253E9" w:rsidRDefault="00054FE3" w:rsidP="00B941BA">
      <w:pPr>
        <w:jc w:val="both"/>
        <w:rPr>
          <w:rFonts w:ascii="Liberation Serif" w:hAnsi="Liberation Serif" w:cs="Liberation Serif"/>
          <w:b/>
        </w:rPr>
      </w:pPr>
    </w:p>
    <w:p w14:paraId="0DB9F84E" w14:textId="77777777" w:rsidR="00F7756B" w:rsidRPr="005253E9" w:rsidRDefault="00F7756B" w:rsidP="00F7756B">
      <w:pPr>
        <w:ind w:left="-567" w:firstLine="1134"/>
        <w:jc w:val="both"/>
        <w:rPr>
          <w:rFonts w:ascii="Liberation Serif" w:hAnsi="Liberation Serif"/>
          <w:b/>
        </w:rPr>
      </w:pPr>
      <w:r w:rsidRPr="005253E9">
        <w:rPr>
          <w:rFonts w:ascii="Liberation Serif" w:hAnsi="Liberation Serif"/>
          <w:b/>
        </w:rPr>
        <w:t>Погашение задолженности за топливно-энергетические ресурсы.</w:t>
      </w:r>
    </w:p>
    <w:p w14:paraId="327775BE"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Задолженность МУП «Тепловодоснабжение Каменского городского округа за потребленные топливно-энергетические ресурсы по состоянию на 01.08.2022 года составляет 68 397,4 тыс. руб.</w:t>
      </w:r>
    </w:p>
    <w:p w14:paraId="2BECD6B6"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Администрация МО «Каменский городской округ»  предоставила МУП «Тепловодоснабжение Каменского городского округа» три муниципальные гарантии на погашение задолженности за потребленный газ и электрическую энергию в отопительный период 2021-2022 года на сумму 20 414,0 тыс. руб., в том числе:</w:t>
      </w:r>
    </w:p>
    <w:p w14:paraId="37F5D20B"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АО «</w:t>
      </w:r>
      <w:proofErr w:type="spellStart"/>
      <w:r w:rsidRPr="005253E9">
        <w:rPr>
          <w:rFonts w:ascii="Liberation Serif" w:hAnsi="Liberation Serif"/>
        </w:rPr>
        <w:t>Уралсевергаз</w:t>
      </w:r>
      <w:proofErr w:type="spellEnd"/>
      <w:r w:rsidRPr="005253E9">
        <w:rPr>
          <w:rFonts w:ascii="Liberation Serif" w:hAnsi="Liberation Serif"/>
        </w:rPr>
        <w:t>» - 15 414,0 тыс. руб. (из них средства областного бюджета – 9 721,1 тыс. руб.);</w:t>
      </w:r>
    </w:p>
    <w:p w14:paraId="6C87C63C"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АО «</w:t>
      </w:r>
      <w:proofErr w:type="spellStart"/>
      <w:r w:rsidRPr="005253E9">
        <w:rPr>
          <w:rFonts w:ascii="Liberation Serif" w:hAnsi="Liberation Serif"/>
        </w:rPr>
        <w:t>ЭнергосбыТ</w:t>
      </w:r>
      <w:proofErr w:type="spellEnd"/>
      <w:r w:rsidRPr="005253E9">
        <w:rPr>
          <w:rFonts w:ascii="Liberation Serif" w:hAnsi="Liberation Serif"/>
        </w:rPr>
        <w:t xml:space="preserve"> Плюс» - 5 000,0 тыс. руб. </w:t>
      </w:r>
    </w:p>
    <w:p w14:paraId="2FCCEE9F"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 xml:space="preserve">В настоящее время предоставлена муниципальная гарантия на погашение задолженности МУП «Тепловодоснабжение Каменского городского округа» за газ в размере 7 000,0 тыс. руб. </w:t>
      </w:r>
    </w:p>
    <w:p w14:paraId="63EB294B" w14:textId="77777777" w:rsidR="00FE4A3E" w:rsidRPr="005253E9" w:rsidRDefault="00FE4A3E" w:rsidP="00FE4A3E">
      <w:pPr>
        <w:ind w:firstLine="567"/>
        <w:jc w:val="both"/>
        <w:rPr>
          <w:rFonts w:ascii="Liberation Serif" w:hAnsi="Liberation Serif"/>
        </w:rPr>
      </w:pPr>
      <w:r w:rsidRPr="005253E9">
        <w:rPr>
          <w:rFonts w:ascii="Liberation Serif" w:hAnsi="Liberation Serif"/>
        </w:rPr>
        <w:t xml:space="preserve">Для ее оплаты, Администрация МО «Каменский городской округ» 01.08.2022 года направила в Министерство энергетики и жилищно-коммунального хозяйства заявку на предоставление иного межбюджетного трансферта из областного бюджета бюджету Каменского городского округа. </w:t>
      </w:r>
    </w:p>
    <w:p w14:paraId="4F9C12CA" w14:textId="77777777" w:rsidR="00FE4A3E" w:rsidRPr="005253E9" w:rsidRDefault="00FE4A3E" w:rsidP="00FE4A3E">
      <w:pPr>
        <w:ind w:firstLine="567"/>
        <w:jc w:val="both"/>
        <w:rPr>
          <w:rFonts w:ascii="Liberation Serif" w:hAnsi="Liberation Serif"/>
        </w:rPr>
      </w:pPr>
    </w:p>
    <w:p w14:paraId="3189A27B" w14:textId="77777777" w:rsidR="00B941BA" w:rsidRPr="005253E9" w:rsidRDefault="00F7756B" w:rsidP="00C71171">
      <w:pPr>
        <w:jc w:val="both"/>
        <w:rPr>
          <w:rFonts w:ascii="Liberation Serif" w:hAnsi="Liberation Serif"/>
          <w:b/>
          <w:color w:val="000000" w:themeColor="text1"/>
        </w:rPr>
      </w:pPr>
      <w:r w:rsidRPr="005253E9">
        <w:rPr>
          <w:rFonts w:ascii="Liberation Serif" w:hAnsi="Liberation Serif" w:cs="Liberation Serif"/>
          <w:b/>
        </w:rPr>
        <w:tab/>
      </w:r>
      <w:r w:rsidRPr="005253E9">
        <w:rPr>
          <w:rFonts w:ascii="Liberation Serif" w:hAnsi="Liberation Serif"/>
          <w:b/>
          <w:color w:val="000000" w:themeColor="text1"/>
        </w:rPr>
        <w:t>Работа по погашению задолженности населением и юридическими лицами.</w:t>
      </w:r>
    </w:p>
    <w:p w14:paraId="082B0D06" w14:textId="77777777" w:rsidR="00F7756B" w:rsidRPr="005253E9" w:rsidRDefault="00F7756B" w:rsidP="00F7756B">
      <w:pPr>
        <w:ind w:firstLine="708"/>
        <w:jc w:val="both"/>
        <w:rPr>
          <w:rFonts w:ascii="Liberation Serif" w:eastAsia="Calibri" w:hAnsi="Liberation Serif"/>
          <w:color w:val="000000" w:themeColor="text1"/>
        </w:rPr>
      </w:pPr>
      <w:r w:rsidRPr="005253E9">
        <w:rPr>
          <w:rFonts w:ascii="Liberation Serif" w:hAnsi="Liberation Serif" w:cs="Liberation Serif"/>
          <w:color w:val="000000" w:themeColor="text1"/>
        </w:rPr>
        <w:t xml:space="preserve">В целях обеспечения погашения задолженности домохозяйств за потребленные жилищно-коммунальные услуги на территориях сельских администраций Каменского городского округа созданы комиссии по сокращению задолженности граждан по оплате за жилое помещение и коммунальные услуги.  На основании Постановления Главы МО «Каменский городской округ»  составлен  план-график заседания территориальной комиссии по сокращению задолженности граждан по оплате за жилое помещение и коммунальные услуги на 2022 год.  Заседания комиссий проводятся ежемесячно, в соответствии с планом-графиком. </w:t>
      </w:r>
      <w:r w:rsidRPr="005253E9">
        <w:rPr>
          <w:rFonts w:ascii="Liberation Serif" w:eastAsia="Calibri" w:hAnsi="Liberation Serif"/>
          <w:color w:val="000000" w:themeColor="text1"/>
        </w:rPr>
        <w:t xml:space="preserve">В течение   периода с января по июль 2022 года проводилась работа с должниками (беседа по телефону, вручение уведомлений о сумме задолженности). На информационном стенде в сельских администрациях размещена информация об общей сумме задолженности, а так же по конкретным адресам без указания персональных данных. Руководителям организаций, чьи сотрудники имеют задолженность, отправлены  письма с просьбой об оказании содействия к погашению долга.   </w:t>
      </w:r>
    </w:p>
    <w:p w14:paraId="769F4577" w14:textId="77777777" w:rsidR="00F7756B" w:rsidRPr="005253E9" w:rsidRDefault="00F7756B" w:rsidP="00F7756B">
      <w:pPr>
        <w:ind w:firstLine="708"/>
        <w:jc w:val="both"/>
        <w:rPr>
          <w:rFonts w:ascii="Liberation Serif" w:eastAsia="Calibri" w:hAnsi="Liberation Serif"/>
        </w:rPr>
      </w:pPr>
      <w:r w:rsidRPr="005253E9">
        <w:rPr>
          <w:rFonts w:ascii="Liberation Serif" w:hAnsi="Liberation Serif"/>
          <w:color w:val="000000" w:themeColor="text1"/>
        </w:rPr>
        <w:t xml:space="preserve"> К</w:t>
      </w:r>
      <w:r w:rsidRPr="005253E9">
        <w:rPr>
          <w:rFonts w:ascii="Liberation Serif" w:eastAsia="Calibri" w:hAnsi="Liberation Serif"/>
          <w:color w:val="000000" w:themeColor="text1"/>
        </w:rPr>
        <w:t xml:space="preserve">омиссия посещала должников по квартирам. Гражданам рекомендовано погашать задолженность за коммунальные услуги, а также   было предложено подойти в  ООО «УК «ДЕЗ КГО»,    ООО «УК «Стройком» для заключения договора о реструктуризации долга. </w:t>
      </w:r>
      <w:r w:rsidRPr="005253E9">
        <w:rPr>
          <w:rFonts w:ascii="Liberation Serif" w:hAnsi="Liberation Serif"/>
          <w:color w:val="000000" w:themeColor="text1"/>
        </w:rPr>
        <w:t>Многие  должники на заседания не  являются</w:t>
      </w:r>
      <w:r w:rsidRPr="005253E9">
        <w:rPr>
          <w:rFonts w:ascii="Liberation Serif" w:hAnsi="Liberation Serif"/>
        </w:rPr>
        <w:t xml:space="preserve">.  </w:t>
      </w:r>
      <w:r w:rsidRPr="005253E9">
        <w:rPr>
          <w:rFonts w:ascii="Liberation Serif" w:hAnsi="Liberation Serif" w:cs="Liberation Serif"/>
          <w:color w:val="2C2D2E"/>
        </w:rPr>
        <w:t xml:space="preserve"> </w:t>
      </w:r>
    </w:p>
    <w:p w14:paraId="5738DF77" w14:textId="77777777" w:rsidR="00F7756B" w:rsidRPr="005253E9" w:rsidRDefault="00F7756B" w:rsidP="00F7756B">
      <w:pPr>
        <w:shd w:val="clear" w:color="auto" w:fill="FFFFFF"/>
        <w:ind w:firstLine="708"/>
        <w:jc w:val="both"/>
        <w:rPr>
          <w:rFonts w:ascii="Liberation Serif" w:hAnsi="Liberation Serif" w:cs="Liberation Serif"/>
          <w:color w:val="000000" w:themeColor="text1"/>
        </w:rPr>
      </w:pPr>
      <w:r w:rsidRPr="005253E9">
        <w:rPr>
          <w:rFonts w:ascii="Liberation Serif" w:hAnsi="Liberation Serif" w:cs="Liberation Serif"/>
          <w:color w:val="000000" w:themeColor="text1"/>
        </w:rPr>
        <w:t>Управляющими компаниями и ресурсоснабжающей организацией   проводятся  претензионно-исковые работы  с целью взыскания просроченной задолженности с потребителей физических и юридических лиц.</w:t>
      </w:r>
    </w:p>
    <w:p w14:paraId="3BE1AE2C" w14:textId="77777777" w:rsidR="005253E9" w:rsidRPr="005253E9" w:rsidRDefault="005253E9" w:rsidP="005253E9">
      <w:pPr>
        <w:ind w:firstLine="708"/>
        <w:jc w:val="both"/>
        <w:rPr>
          <w:rFonts w:ascii="Liberation Serif" w:hAnsi="Liberation Serif" w:cs="Liberation Serif"/>
          <w:color w:val="000000" w:themeColor="text1"/>
        </w:rPr>
      </w:pPr>
      <w:r w:rsidRPr="005253E9">
        <w:rPr>
          <w:rFonts w:ascii="Liberation Serif" w:hAnsi="Liberation Serif" w:cs="Liberation Serif"/>
          <w:color w:val="000000" w:themeColor="text1"/>
        </w:rPr>
        <w:t>На 01.01.2022 года задолженность населения за предоставленные жилищно-коммунальные услуги составила – 201,5 млн. рублей, на 01.08.2022 – 210,9 млн. рублей. Рост задолженности составил 5%.</w:t>
      </w:r>
    </w:p>
    <w:p w14:paraId="5BE3B4EF" w14:textId="77777777" w:rsidR="005253E9" w:rsidRPr="005253E9" w:rsidRDefault="005253E9" w:rsidP="005253E9">
      <w:pPr>
        <w:ind w:firstLine="708"/>
        <w:jc w:val="both"/>
        <w:rPr>
          <w:rFonts w:ascii="Liberation Serif" w:hAnsi="Liberation Serif" w:cs="Liberation Serif"/>
          <w:color w:val="000000" w:themeColor="text1"/>
        </w:rPr>
      </w:pPr>
      <w:r w:rsidRPr="005253E9">
        <w:rPr>
          <w:rFonts w:ascii="Liberation Serif" w:hAnsi="Liberation Serif" w:cs="Liberation Serif"/>
          <w:color w:val="000000" w:themeColor="text1"/>
        </w:rPr>
        <w:t>По юридическим лицам на 01.01.2022 – 112,6 млн. рублей, на 01.08.2022 – 118,7 млн. рублей. Рост задолженности составил также 5%.</w:t>
      </w:r>
    </w:p>
    <w:p w14:paraId="49A124B1" w14:textId="77777777" w:rsidR="00F7756B" w:rsidRPr="0010049E" w:rsidRDefault="005253E9" w:rsidP="0010049E">
      <w:pPr>
        <w:ind w:firstLine="708"/>
        <w:jc w:val="both"/>
      </w:pPr>
      <w:r w:rsidRPr="005253E9">
        <w:rPr>
          <w:color w:val="000000" w:themeColor="text1"/>
        </w:rPr>
        <w:t xml:space="preserve">Увеличение задолженности </w:t>
      </w:r>
      <w:r w:rsidR="00F7756B" w:rsidRPr="005253E9">
        <w:rPr>
          <w:color w:val="000000" w:themeColor="text1"/>
        </w:rPr>
        <w:t xml:space="preserve">ведет </w:t>
      </w:r>
      <w:r w:rsidR="00F7756B" w:rsidRPr="005253E9">
        <w:t xml:space="preserve">к росту кредиторской задолженности предприятий ЖКХ за газ, уголь и электрическую энергию. Поэтому снижение долгов за потребленные услуги остается одной из важных задач в работе предприятий и в текущем году. </w:t>
      </w:r>
    </w:p>
    <w:p w14:paraId="46097B68" w14:textId="77777777" w:rsidR="00C71171" w:rsidRPr="005253E9" w:rsidRDefault="00C71171" w:rsidP="00BE44C9">
      <w:pPr>
        <w:ind w:firstLine="708"/>
        <w:jc w:val="both"/>
        <w:rPr>
          <w:rFonts w:ascii="Liberation Serif" w:hAnsi="Liberation Serif" w:cs="Liberation Serif"/>
        </w:rPr>
      </w:pPr>
      <w:r w:rsidRPr="005253E9">
        <w:rPr>
          <w:rFonts w:ascii="Liberation Serif" w:hAnsi="Liberation Serif" w:cs="Liberation Serif"/>
          <w:b/>
        </w:rPr>
        <w:t>Подготовка жилищного фонда МО «Каменский городской округ»</w:t>
      </w:r>
    </w:p>
    <w:p w14:paraId="74D02E34" w14:textId="77777777" w:rsidR="0010049E" w:rsidRPr="0010049E" w:rsidRDefault="00C71171" w:rsidP="0010049E">
      <w:pPr>
        <w:ind w:firstLine="708"/>
        <w:jc w:val="both"/>
        <w:rPr>
          <w:rFonts w:ascii="Liberation Serif" w:hAnsi="Liberation Serif" w:cs="Liberation Serif"/>
        </w:rPr>
      </w:pPr>
      <w:r w:rsidRPr="005253E9">
        <w:rPr>
          <w:rFonts w:ascii="Liberation Serif" w:hAnsi="Liberation Serif" w:cs="Liberation Serif"/>
        </w:rPr>
        <w:t>На территории МО "Каменск</w:t>
      </w:r>
      <w:r w:rsidR="00A924DE" w:rsidRPr="005253E9">
        <w:rPr>
          <w:rFonts w:ascii="Liberation Serif" w:hAnsi="Liberation Serif" w:cs="Liberation Serif"/>
        </w:rPr>
        <w:t>ий городской округ" расположено</w:t>
      </w:r>
      <w:r w:rsidR="00F7756B" w:rsidRPr="005253E9">
        <w:rPr>
          <w:rFonts w:ascii="Liberation Serif" w:hAnsi="Liberation Serif" w:cs="Liberation Serif"/>
        </w:rPr>
        <w:t xml:space="preserve"> 284</w:t>
      </w:r>
      <w:r w:rsidR="00A924DE" w:rsidRPr="005253E9">
        <w:rPr>
          <w:rFonts w:ascii="Liberation Serif" w:hAnsi="Liberation Serif" w:cs="Liberation Serif"/>
        </w:rPr>
        <w:t xml:space="preserve"> многоквартирных </w:t>
      </w:r>
      <w:r w:rsidRPr="005253E9">
        <w:rPr>
          <w:rFonts w:ascii="Liberation Serif" w:hAnsi="Liberation Serif" w:cs="Liberation Serif"/>
        </w:rPr>
        <w:t>жилых дом</w:t>
      </w:r>
      <w:r w:rsidR="009F2A9E" w:rsidRPr="005253E9">
        <w:rPr>
          <w:rFonts w:ascii="Liberation Serif" w:hAnsi="Liberation Serif" w:cs="Liberation Serif"/>
        </w:rPr>
        <w:t>а</w:t>
      </w:r>
      <w:r w:rsidRPr="005253E9">
        <w:rPr>
          <w:rFonts w:ascii="Liberation Serif" w:hAnsi="Liberation Serif" w:cs="Liberation Serif"/>
        </w:rPr>
        <w:t xml:space="preserve"> с центральным отоплением, из них подготовлено к </w:t>
      </w:r>
      <w:r w:rsidR="00A924DE" w:rsidRPr="005253E9">
        <w:rPr>
          <w:rFonts w:ascii="Liberation Serif" w:hAnsi="Liberation Serif" w:cs="Liberation Serif"/>
        </w:rPr>
        <w:t xml:space="preserve"> зиме - </w:t>
      </w:r>
      <w:r w:rsidR="00F7756B" w:rsidRPr="005253E9">
        <w:rPr>
          <w:rFonts w:ascii="Liberation Serif" w:hAnsi="Liberation Serif" w:cs="Liberation Serif"/>
        </w:rPr>
        <w:t>190 домов (готовность 67</w:t>
      </w:r>
      <w:r w:rsidR="0010049E">
        <w:rPr>
          <w:rFonts w:ascii="Liberation Serif" w:hAnsi="Liberation Serif" w:cs="Liberation Serif"/>
        </w:rPr>
        <w:t>%).</w:t>
      </w:r>
      <w:r w:rsidR="002F5A7C" w:rsidRPr="005253E9">
        <w:rPr>
          <w:rFonts w:ascii="Liberation Serif" w:hAnsi="Liberation Serif" w:cs="Liberation Serif"/>
        </w:rPr>
        <w:t>При подготовке жилых домов</w:t>
      </w:r>
      <w:r w:rsidR="00066F45" w:rsidRPr="005253E9">
        <w:rPr>
          <w:rFonts w:ascii="Liberation Serif" w:hAnsi="Liberation Serif" w:cs="Liberation Serif"/>
        </w:rPr>
        <w:t xml:space="preserve"> к ра</w:t>
      </w:r>
      <w:r w:rsidR="00F7756B" w:rsidRPr="005253E9">
        <w:rPr>
          <w:rFonts w:ascii="Liberation Serif" w:hAnsi="Liberation Serif" w:cs="Liberation Serif"/>
        </w:rPr>
        <w:t>боте в осенне-зимний период 2022/2023</w:t>
      </w:r>
      <w:r w:rsidR="002F5A7C" w:rsidRPr="005253E9">
        <w:rPr>
          <w:rFonts w:ascii="Liberation Serif" w:hAnsi="Liberation Serif" w:cs="Liberation Serif"/>
        </w:rPr>
        <w:t xml:space="preserve"> годов </w:t>
      </w:r>
      <w:r w:rsidR="008519B8" w:rsidRPr="005253E9">
        <w:rPr>
          <w:rFonts w:ascii="Liberation Serif" w:hAnsi="Liberation Serif" w:cs="Liberation Serif"/>
        </w:rPr>
        <w:t>запланированы к выполнению</w:t>
      </w:r>
      <w:r w:rsidR="002F5A7C" w:rsidRPr="005253E9">
        <w:rPr>
          <w:rFonts w:ascii="Liberation Serif" w:hAnsi="Liberation Serif" w:cs="Liberation Serif"/>
        </w:rPr>
        <w:t xml:space="preserve"> работы строительных конструкций и внутридомовых инженерных сетей.</w:t>
      </w:r>
      <w:r w:rsidR="00F42875" w:rsidRPr="005253E9">
        <w:rPr>
          <w:rFonts w:ascii="Liberation Serif" w:hAnsi="Liberation Serif" w:cs="Liberation Serif"/>
        </w:rPr>
        <w:t xml:space="preserve"> Управляющими компаниями предоставлены планы работ на объектах жилищного фонда при подготовке к отопительному сезону</w:t>
      </w:r>
      <w:r w:rsidR="00066F45" w:rsidRPr="005253E9">
        <w:rPr>
          <w:rFonts w:ascii="Liberation Serif" w:hAnsi="Liberation Serif" w:cs="Liberation Serif"/>
        </w:rPr>
        <w:t>, еженедельно предоставляются сведения по выполненным работам</w:t>
      </w:r>
      <w:r w:rsidR="0010049E">
        <w:rPr>
          <w:rFonts w:ascii="Liberation Serif" w:hAnsi="Liberation Serif" w:cs="Liberation Serif"/>
        </w:rPr>
        <w:t>.</w:t>
      </w:r>
    </w:p>
    <w:p w14:paraId="71897088" w14:textId="066A73C3" w:rsidR="005253E9" w:rsidRDefault="005253E9" w:rsidP="00FE0CA4">
      <w:pPr>
        <w:pStyle w:val="ab"/>
        <w:rPr>
          <w:rFonts w:ascii="Liberation Serif" w:hAnsi="Liberation Serif" w:cs="Liberation Serif"/>
          <w:sz w:val="28"/>
          <w:szCs w:val="28"/>
        </w:rPr>
      </w:pPr>
    </w:p>
    <w:p w14:paraId="3CE7AFF2" w14:textId="77777777" w:rsidR="007358B1" w:rsidRPr="0083203E" w:rsidRDefault="007358B1" w:rsidP="00FE0CA4">
      <w:pPr>
        <w:pStyle w:val="ab"/>
        <w:rPr>
          <w:rFonts w:ascii="Liberation Serif" w:hAnsi="Liberation Serif" w:cs="Liberation Serif"/>
          <w:sz w:val="28"/>
          <w:szCs w:val="28"/>
        </w:rPr>
      </w:pPr>
    </w:p>
    <w:p w14:paraId="40AF041F" w14:textId="77777777" w:rsidR="00FE0CA4" w:rsidRPr="0010049E" w:rsidRDefault="00FE0CA4" w:rsidP="00CF5C50">
      <w:pPr>
        <w:pStyle w:val="ab"/>
        <w:jc w:val="right"/>
        <w:rPr>
          <w:rFonts w:ascii="Liberation Serif" w:hAnsi="Liberation Serif" w:cs="Liberation Serif"/>
          <w:sz w:val="24"/>
          <w:szCs w:val="24"/>
        </w:rPr>
      </w:pPr>
      <w:r w:rsidRPr="0010049E">
        <w:rPr>
          <w:rFonts w:ascii="Liberation Serif" w:hAnsi="Liberation Serif" w:cs="Liberation Serif"/>
          <w:sz w:val="24"/>
          <w:szCs w:val="24"/>
        </w:rPr>
        <w:t>Приложение № 2</w:t>
      </w:r>
    </w:p>
    <w:p w14:paraId="153DF6B3" w14:textId="77777777" w:rsidR="00FE0CA4" w:rsidRPr="0010049E" w:rsidRDefault="00FE0CA4" w:rsidP="00FE0CA4">
      <w:pPr>
        <w:pStyle w:val="ab"/>
        <w:rPr>
          <w:rFonts w:ascii="Liberation Serif" w:hAnsi="Liberation Serif" w:cs="Liberation Serif"/>
          <w:sz w:val="24"/>
          <w:szCs w:val="24"/>
        </w:rPr>
      </w:pPr>
    </w:p>
    <w:p w14:paraId="052DF7EA" w14:textId="77777777" w:rsidR="00FE0CA4" w:rsidRPr="0010049E" w:rsidRDefault="00FE0CA4" w:rsidP="00FE0CA4">
      <w:pPr>
        <w:contextualSpacing/>
        <w:jc w:val="center"/>
        <w:rPr>
          <w:rFonts w:ascii="Liberation Serif" w:hAnsi="Liberation Serif" w:cs="Liberation Serif"/>
          <w:b/>
        </w:rPr>
      </w:pPr>
      <w:r w:rsidRPr="0010049E">
        <w:rPr>
          <w:rFonts w:ascii="Liberation Serif" w:hAnsi="Liberation Serif" w:cs="Liberation Serif"/>
          <w:b/>
        </w:rPr>
        <w:t>Информация о выполнении плана</w:t>
      </w:r>
    </w:p>
    <w:p w14:paraId="4F8C790A" w14:textId="77777777" w:rsidR="00FE0CA4" w:rsidRDefault="00FE0CA4" w:rsidP="0010049E">
      <w:pPr>
        <w:contextualSpacing/>
        <w:jc w:val="center"/>
        <w:rPr>
          <w:rFonts w:ascii="Liberation Serif" w:hAnsi="Liberation Serif" w:cs="Liberation Serif"/>
          <w:b/>
        </w:rPr>
      </w:pPr>
      <w:r w:rsidRPr="0010049E">
        <w:rPr>
          <w:rFonts w:ascii="Liberation Serif" w:hAnsi="Liberation Serif" w:cs="Liberation Serif"/>
          <w:b/>
        </w:rPr>
        <w:t>мероприятий по подготовке жилищного фонда, объектов социальной сферы коммунального комплекса МО «Каменский городской</w:t>
      </w:r>
      <w:r w:rsidR="005214C1" w:rsidRPr="0010049E">
        <w:rPr>
          <w:rFonts w:ascii="Liberation Serif" w:hAnsi="Liberation Serif" w:cs="Liberation Serif"/>
          <w:b/>
        </w:rPr>
        <w:t xml:space="preserve"> округ» к работе в отопительный</w:t>
      </w:r>
      <w:r w:rsidRPr="0010049E">
        <w:rPr>
          <w:rFonts w:ascii="Liberation Serif" w:hAnsi="Liberation Serif" w:cs="Liberation Serif"/>
          <w:b/>
        </w:rPr>
        <w:t xml:space="preserve"> период 2</w:t>
      </w:r>
      <w:r w:rsidR="00CF5C50" w:rsidRPr="0010049E">
        <w:rPr>
          <w:rFonts w:ascii="Liberation Serif" w:hAnsi="Liberation Serif" w:cs="Liberation Serif"/>
          <w:b/>
        </w:rPr>
        <w:t>022/2023</w:t>
      </w:r>
      <w:r w:rsidR="002C67BE" w:rsidRPr="0010049E">
        <w:rPr>
          <w:rFonts w:ascii="Liberation Serif" w:hAnsi="Liberation Serif" w:cs="Liberation Serif"/>
          <w:b/>
        </w:rPr>
        <w:t xml:space="preserve"> год</w:t>
      </w:r>
      <w:r w:rsidR="00CF5C50" w:rsidRPr="0010049E">
        <w:rPr>
          <w:rFonts w:ascii="Liberation Serif" w:hAnsi="Liberation Serif" w:cs="Liberation Serif"/>
          <w:b/>
        </w:rPr>
        <w:t>а по состоянию на 01.08.2022</w:t>
      </w:r>
    </w:p>
    <w:p w14:paraId="5B0C54D7" w14:textId="77777777" w:rsidR="0010049E" w:rsidRPr="0010049E" w:rsidRDefault="0010049E" w:rsidP="0010049E">
      <w:pPr>
        <w:contextualSpacing/>
        <w:jc w:val="center"/>
        <w:rPr>
          <w:rFonts w:ascii="Liberation Serif" w:hAnsi="Liberation Serif" w:cs="Liberation Serif"/>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3058"/>
        <w:gridCol w:w="1843"/>
        <w:gridCol w:w="1984"/>
        <w:gridCol w:w="2410"/>
      </w:tblGrid>
      <w:tr w:rsidR="0083203E" w:rsidRPr="0010049E" w14:paraId="1C684CCA" w14:textId="77777777" w:rsidTr="007E5A8D">
        <w:tc>
          <w:tcPr>
            <w:tcW w:w="594" w:type="dxa"/>
            <w:tcBorders>
              <w:top w:val="single" w:sz="4" w:space="0" w:color="auto"/>
              <w:left w:val="single" w:sz="4" w:space="0" w:color="auto"/>
              <w:bottom w:val="single" w:sz="4" w:space="0" w:color="auto"/>
              <w:right w:val="single" w:sz="4" w:space="0" w:color="auto"/>
            </w:tcBorders>
            <w:hideMark/>
          </w:tcPr>
          <w:p w14:paraId="031F9EA4"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 п/п</w:t>
            </w:r>
          </w:p>
        </w:tc>
        <w:tc>
          <w:tcPr>
            <w:tcW w:w="3058" w:type="dxa"/>
            <w:tcBorders>
              <w:top w:val="single" w:sz="4" w:space="0" w:color="auto"/>
              <w:left w:val="single" w:sz="4" w:space="0" w:color="auto"/>
              <w:bottom w:val="single" w:sz="4" w:space="0" w:color="auto"/>
              <w:right w:val="single" w:sz="4" w:space="0" w:color="auto"/>
            </w:tcBorders>
            <w:hideMark/>
          </w:tcPr>
          <w:p w14:paraId="6F15A795"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2CCAED34"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14:paraId="7FFAA7D9"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Ответственный</w:t>
            </w:r>
          </w:p>
          <w:p w14:paraId="4E06265E"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 xml:space="preserve"> исполнитель</w:t>
            </w:r>
          </w:p>
        </w:tc>
        <w:tc>
          <w:tcPr>
            <w:tcW w:w="2410" w:type="dxa"/>
            <w:tcBorders>
              <w:top w:val="single" w:sz="4" w:space="0" w:color="auto"/>
              <w:left w:val="single" w:sz="4" w:space="0" w:color="auto"/>
              <w:bottom w:val="single" w:sz="4" w:space="0" w:color="auto"/>
              <w:right w:val="single" w:sz="4" w:space="0" w:color="auto"/>
            </w:tcBorders>
          </w:tcPr>
          <w:p w14:paraId="5CFACBC6" w14:textId="77777777" w:rsidR="0083203E" w:rsidRPr="0010049E" w:rsidRDefault="0083203E" w:rsidP="00FF2529">
            <w:pPr>
              <w:contextualSpacing/>
              <w:jc w:val="center"/>
              <w:rPr>
                <w:rFonts w:ascii="Liberation Serif" w:hAnsi="Liberation Serif" w:cs="Liberation Serif"/>
                <w:b/>
              </w:rPr>
            </w:pPr>
            <w:r w:rsidRPr="0010049E">
              <w:rPr>
                <w:rFonts w:ascii="Liberation Serif" w:hAnsi="Liberation Serif" w:cs="Liberation Serif"/>
                <w:b/>
              </w:rPr>
              <w:t>Информация о выполнении</w:t>
            </w:r>
          </w:p>
        </w:tc>
      </w:tr>
      <w:tr w:rsidR="0083203E" w:rsidRPr="0083203E" w14:paraId="2AC6C336" w14:textId="77777777" w:rsidTr="007E5A8D">
        <w:tc>
          <w:tcPr>
            <w:tcW w:w="594" w:type="dxa"/>
            <w:tcBorders>
              <w:top w:val="single" w:sz="4" w:space="0" w:color="auto"/>
              <w:left w:val="single" w:sz="4" w:space="0" w:color="auto"/>
              <w:bottom w:val="single" w:sz="4" w:space="0" w:color="auto"/>
              <w:right w:val="single" w:sz="4" w:space="0" w:color="auto"/>
            </w:tcBorders>
            <w:hideMark/>
          </w:tcPr>
          <w:p w14:paraId="68569D66" w14:textId="77777777" w:rsidR="0083203E" w:rsidRPr="0083203E" w:rsidRDefault="0083203E" w:rsidP="00450288">
            <w:pPr>
              <w:contextualSpacing/>
              <w:jc w:val="center"/>
              <w:rPr>
                <w:rFonts w:ascii="Liberation Serif" w:hAnsi="Liberation Serif" w:cs="Liberation Serif"/>
              </w:rPr>
            </w:pPr>
            <w:r w:rsidRPr="0083203E">
              <w:rPr>
                <w:rFonts w:ascii="Liberation Serif" w:hAnsi="Liberation Serif" w:cs="Liberation Serif"/>
              </w:rPr>
              <w:t>1</w:t>
            </w:r>
          </w:p>
        </w:tc>
        <w:tc>
          <w:tcPr>
            <w:tcW w:w="3058" w:type="dxa"/>
            <w:tcBorders>
              <w:top w:val="single" w:sz="4" w:space="0" w:color="auto"/>
              <w:left w:val="single" w:sz="4" w:space="0" w:color="auto"/>
              <w:bottom w:val="single" w:sz="4" w:space="0" w:color="auto"/>
              <w:right w:val="single" w:sz="4" w:space="0" w:color="auto"/>
            </w:tcBorders>
            <w:hideMark/>
          </w:tcPr>
          <w:p w14:paraId="5DE13ED9" w14:textId="77777777" w:rsidR="0083203E" w:rsidRPr="00CF5C50" w:rsidRDefault="00CF5C50" w:rsidP="00450288">
            <w:pPr>
              <w:contextualSpacing/>
              <w:rPr>
                <w:rFonts w:ascii="Liberation Serif" w:hAnsi="Liberation Serif" w:cs="Liberation Serif"/>
              </w:rPr>
            </w:pPr>
            <w:r w:rsidRPr="00CF5C50">
              <w:rPr>
                <w:rFonts w:ascii="Liberation Serif" w:hAnsi="Liberation Serif"/>
              </w:rPr>
              <w:t>Подведение итогов отопительного сезона 2021/2022 года, разработка планов мероприятий по подготовке к работе в отопительный период 2022/2023 года с учетом имевших место в предыдущем отопительном периоде недостатков и обязательным проведением гидравлических и тепловых испытаний тепловых сетей</w:t>
            </w:r>
          </w:p>
        </w:tc>
        <w:tc>
          <w:tcPr>
            <w:tcW w:w="1843" w:type="dxa"/>
            <w:tcBorders>
              <w:top w:val="single" w:sz="4" w:space="0" w:color="auto"/>
              <w:left w:val="single" w:sz="4" w:space="0" w:color="auto"/>
              <w:bottom w:val="single" w:sz="4" w:space="0" w:color="auto"/>
              <w:right w:val="single" w:sz="4" w:space="0" w:color="auto"/>
            </w:tcBorders>
            <w:hideMark/>
          </w:tcPr>
          <w:p w14:paraId="25350125" w14:textId="77777777" w:rsidR="0083203E" w:rsidRPr="0083203E" w:rsidRDefault="00CF5C50" w:rsidP="00450288">
            <w:pPr>
              <w:contextualSpacing/>
              <w:jc w:val="center"/>
              <w:rPr>
                <w:rFonts w:ascii="Liberation Serif" w:hAnsi="Liberation Serif" w:cs="Liberation Serif"/>
              </w:rPr>
            </w:pPr>
            <w:r>
              <w:rPr>
                <w:rFonts w:ascii="Liberation Serif" w:hAnsi="Liberation Serif" w:cs="Liberation Serif"/>
              </w:rPr>
              <w:t>до 28 мая 2022</w:t>
            </w:r>
            <w:r w:rsidR="0083203E" w:rsidRPr="0083203E">
              <w:rPr>
                <w:rFonts w:ascii="Liberation Serif" w:hAnsi="Liberation Serif" w:cs="Liberation Serif"/>
              </w:rPr>
              <w:t xml:space="preserve"> года</w:t>
            </w:r>
          </w:p>
        </w:tc>
        <w:tc>
          <w:tcPr>
            <w:tcW w:w="1984" w:type="dxa"/>
            <w:tcBorders>
              <w:top w:val="single" w:sz="4" w:space="0" w:color="auto"/>
              <w:left w:val="single" w:sz="4" w:space="0" w:color="auto"/>
              <w:bottom w:val="single" w:sz="4" w:space="0" w:color="auto"/>
              <w:right w:val="single" w:sz="4" w:space="0" w:color="auto"/>
            </w:tcBorders>
            <w:hideMark/>
          </w:tcPr>
          <w:p w14:paraId="7D79BB02" w14:textId="77777777" w:rsidR="0083203E" w:rsidRPr="0083203E" w:rsidRDefault="0083203E" w:rsidP="00450288">
            <w:pPr>
              <w:contextualSpacing/>
              <w:rPr>
                <w:rFonts w:ascii="Liberation Serif" w:hAnsi="Liberation Serif" w:cs="Liberation Serif"/>
              </w:rPr>
            </w:pPr>
            <w:r w:rsidRPr="0083203E">
              <w:rPr>
                <w:rFonts w:ascii="Liberation Serif" w:hAnsi="Liberation Serif" w:cs="Liberation Serif"/>
              </w:rPr>
              <w:t>Зам. Главы Администрации по вопросам ЖКХ,</w:t>
            </w:r>
          </w:p>
          <w:p w14:paraId="4208425F" w14:textId="77777777" w:rsidR="0083203E" w:rsidRPr="0083203E" w:rsidRDefault="0083203E" w:rsidP="00450288">
            <w:pPr>
              <w:contextualSpacing/>
              <w:rPr>
                <w:rFonts w:ascii="Liberation Serif" w:hAnsi="Liberation Serif" w:cs="Liberation Serif"/>
              </w:rPr>
            </w:pPr>
            <w:r w:rsidRPr="0083203E">
              <w:rPr>
                <w:rFonts w:ascii="Liberation Serif" w:hAnsi="Liberation Serif" w:cs="Liberation Serif"/>
              </w:rPr>
              <w:t>Руководители предприятий ЖКХ</w:t>
            </w:r>
          </w:p>
        </w:tc>
        <w:tc>
          <w:tcPr>
            <w:tcW w:w="2410" w:type="dxa"/>
            <w:tcBorders>
              <w:top w:val="single" w:sz="4" w:space="0" w:color="auto"/>
              <w:left w:val="single" w:sz="4" w:space="0" w:color="auto"/>
              <w:bottom w:val="single" w:sz="4" w:space="0" w:color="auto"/>
              <w:right w:val="single" w:sz="4" w:space="0" w:color="auto"/>
            </w:tcBorders>
          </w:tcPr>
          <w:p w14:paraId="51E72016" w14:textId="77777777" w:rsidR="0083203E" w:rsidRPr="0083203E" w:rsidRDefault="00A27591" w:rsidP="00450288">
            <w:pPr>
              <w:contextualSpacing/>
              <w:rPr>
                <w:rFonts w:ascii="Liberation Serif" w:hAnsi="Liberation Serif" w:cs="Liberation Serif"/>
              </w:rPr>
            </w:pPr>
            <w:r>
              <w:rPr>
                <w:rFonts w:ascii="Liberation Serif" w:hAnsi="Liberation Serif" w:cs="Liberation Serif"/>
              </w:rPr>
              <w:t>Выполнено, постановлен</w:t>
            </w:r>
            <w:r w:rsidR="00CF5C50">
              <w:rPr>
                <w:rFonts w:ascii="Liberation Serif" w:hAnsi="Liberation Serif" w:cs="Liberation Serif"/>
              </w:rPr>
              <w:t>ие Главы городского округа от 24.05.2022 № 1019</w:t>
            </w:r>
          </w:p>
        </w:tc>
      </w:tr>
      <w:tr w:rsidR="0083203E" w:rsidRPr="0083203E" w14:paraId="49527C75" w14:textId="77777777" w:rsidTr="007E5A8D">
        <w:tc>
          <w:tcPr>
            <w:tcW w:w="594" w:type="dxa"/>
            <w:tcBorders>
              <w:top w:val="single" w:sz="4" w:space="0" w:color="auto"/>
              <w:left w:val="single" w:sz="4" w:space="0" w:color="auto"/>
              <w:bottom w:val="single" w:sz="4" w:space="0" w:color="auto"/>
              <w:right w:val="single" w:sz="4" w:space="0" w:color="auto"/>
            </w:tcBorders>
            <w:hideMark/>
          </w:tcPr>
          <w:p w14:paraId="263BB294" w14:textId="77777777" w:rsidR="0083203E" w:rsidRPr="0083203E" w:rsidRDefault="0083203E" w:rsidP="00450288">
            <w:pPr>
              <w:contextualSpacing/>
              <w:jc w:val="center"/>
              <w:rPr>
                <w:rFonts w:ascii="Liberation Serif" w:hAnsi="Liberation Serif" w:cs="Liberation Serif"/>
              </w:rPr>
            </w:pPr>
            <w:r w:rsidRPr="0083203E">
              <w:rPr>
                <w:rFonts w:ascii="Liberation Serif" w:hAnsi="Liberation Serif" w:cs="Liberation Serif"/>
              </w:rPr>
              <w:t>2</w:t>
            </w:r>
          </w:p>
        </w:tc>
        <w:tc>
          <w:tcPr>
            <w:tcW w:w="3058" w:type="dxa"/>
            <w:tcBorders>
              <w:top w:val="single" w:sz="4" w:space="0" w:color="auto"/>
              <w:left w:val="single" w:sz="4" w:space="0" w:color="auto"/>
              <w:bottom w:val="single" w:sz="4" w:space="0" w:color="auto"/>
              <w:right w:val="single" w:sz="4" w:space="0" w:color="auto"/>
            </w:tcBorders>
            <w:hideMark/>
          </w:tcPr>
          <w:p w14:paraId="5B3EA7F0" w14:textId="77777777" w:rsidR="0083203E" w:rsidRPr="00CF5C50" w:rsidRDefault="00CF5C50" w:rsidP="00450288">
            <w:pPr>
              <w:contextualSpacing/>
              <w:rPr>
                <w:rFonts w:ascii="Liberation Serif" w:hAnsi="Liberation Serif" w:cs="Liberation Serif"/>
                <w:highlight w:val="yellow"/>
              </w:rPr>
            </w:pPr>
            <w:r w:rsidRPr="00CF5C50">
              <w:rPr>
                <w:rFonts w:ascii="Liberation Serif" w:hAnsi="Liberation Serif"/>
              </w:rPr>
              <w:t>Составление и согласование с поставщиками топливно-энергетических ресурсов графиков равномерных поставок котельного топлива на склады организации, обеспечивающей теплоснабжение жилищного фонда и объектов социальной сферы</w:t>
            </w:r>
          </w:p>
        </w:tc>
        <w:tc>
          <w:tcPr>
            <w:tcW w:w="1843" w:type="dxa"/>
            <w:tcBorders>
              <w:top w:val="single" w:sz="4" w:space="0" w:color="auto"/>
              <w:left w:val="single" w:sz="4" w:space="0" w:color="auto"/>
              <w:bottom w:val="single" w:sz="4" w:space="0" w:color="auto"/>
              <w:right w:val="single" w:sz="4" w:space="0" w:color="auto"/>
            </w:tcBorders>
            <w:hideMark/>
          </w:tcPr>
          <w:p w14:paraId="0DBD89AB" w14:textId="77777777" w:rsidR="0083203E" w:rsidRPr="0083203E" w:rsidRDefault="00CF5C50" w:rsidP="00450288">
            <w:pPr>
              <w:contextualSpacing/>
              <w:jc w:val="center"/>
              <w:rPr>
                <w:rFonts w:ascii="Liberation Serif" w:hAnsi="Liberation Serif" w:cs="Liberation Serif"/>
              </w:rPr>
            </w:pPr>
            <w:r>
              <w:rPr>
                <w:rFonts w:ascii="Liberation Serif" w:hAnsi="Liberation Serif" w:cs="Liberation Serif"/>
              </w:rPr>
              <w:t>до 1 июня 2022</w:t>
            </w:r>
            <w:r w:rsidR="0083203E" w:rsidRPr="0083203E">
              <w:rPr>
                <w:rFonts w:ascii="Liberation Serif" w:hAnsi="Liberation Serif" w:cs="Liberation Serif"/>
              </w:rPr>
              <w:t xml:space="preserve"> года,  </w:t>
            </w:r>
          </w:p>
          <w:p w14:paraId="3B5712AE" w14:textId="77777777" w:rsidR="0083203E" w:rsidRPr="0083203E" w:rsidRDefault="0083203E" w:rsidP="00450288">
            <w:pPr>
              <w:contextualSpacing/>
              <w:jc w:val="center"/>
              <w:rPr>
                <w:rFonts w:ascii="Liberation Serif" w:hAnsi="Liberation Serif" w:cs="Liberation Serif"/>
              </w:rPr>
            </w:pPr>
            <w:r w:rsidRPr="0083203E">
              <w:rPr>
                <w:rFonts w:ascii="Liberation Serif" w:hAnsi="Liberation Serif" w:cs="Liberation Serif"/>
              </w:rPr>
              <w:t>в течении года</w:t>
            </w:r>
          </w:p>
        </w:tc>
        <w:tc>
          <w:tcPr>
            <w:tcW w:w="1984" w:type="dxa"/>
            <w:tcBorders>
              <w:top w:val="single" w:sz="4" w:space="0" w:color="auto"/>
              <w:left w:val="single" w:sz="4" w:space="0" w:color="auto"/>
              <w:bottom w:val="single" w:sz="4" w:space="0" w:color="auto"/>
              <w:right w:val="single" w:sz="4" w:space="0" w:color="auto"/>
            </w:tcBorders>
            <w:hideMark/>
          </w:tcPr>
          <w:p w14:paraId="16746179" w14:textId="77777777" w:rsidR="0083203E" w:rsidRPr="0083203E" w:rsidRDefault="0083203E" w:rsidP="00450288">
            <w:pPr>
              <w:contextualSpacing/>
              <w:rPr>
                <w:rFonts w:ascii="Liberation Serif" w:hAnsi="Liberation Serif" w:cs="Liberation Serif"/>
              </w:rPr>
            </w:pPr>
            <w:r w:rsidRPr="0083203E">
              <w:rPr>
                <w:rFonts w:ascii="Liberation Serif" w:hAnsi="Liberation Serif" w:cs="Liberation Serif"/>
              </w:rPr>
              <w:t>Зам. Главы Администрации по вопросам ЖКХ,</w:t>
            </w:r>
          </w:p>
          <w:p w14:paraId="09CC24A5" w14:textId="77777777" w:rsidR="0083203E" w:rsidRPr="0083203E" w:rsidRDefault="0083203E" w:rsidP="00450288">
            <w:pPr>
              <w:contextualSpacing/>
              <w:rPr>
                <w:rFonts w:ascii="Liberation Serif" w:hAnsi="Liberation Serif" w:cs="Liberation Serif"/>
              </w:rPr>
            </w:pPr>
            <w:r w:rsidRPr="0083203E">
              <w:rPr>
                <w:rFonts w:ascii="Liberation Serif" w:hAnsi="Liberation Serif" w:cs="Liberation Serif"/>
              </w:rPr>
              <w:t>Руководители предприятий ЖКХ</w:t>
            </w:r>
          </w:p>
        </w:tc>
        <w:tc>
          <w:tcPr>
            <w:tcW w:w="2410" w:type="dxa"/>
            <w:tcBorders>
              <w:top w:val="single" w:sz="4" w:space="0" w:color="auto"/>
              <w:left w:val="single" w:sz="4" w:space="0" w:color="auto"/>
              <w:bottom w:val="single" w:sz="4" w:space="0" w:color="auto"/>
              <w:right w:val="single" w:sz="4" w:space="0" w:color="auto"/>
            </w:tcBorders>
          </w:tcPr>
          <w:p w14:paraId="77A67E91" w14:textId="77777777" w:rsidR="0083203E" w:rsidRPr="0083203E" w:rsidRDefault="0083203E" w:rsidP="00450288">
            <w:pPr>
              <w:contextualSpacing/>
              <w:rPr>
                <w:rFonts w:ascii="Liberation Serif" w:hAnsi="Liberation Serif" w:cs="Liberation Serif"/>
              </w:rPr>
            </w:pPr>
          </w:p>
        </w:tc>
      </w:tr>
      <w:tr w:rsidR="00CF5C50" w:rsidRPr="0083203E" w14:paraId="35942F67" w14:textId="77777777" w:rsidTr="007E5A8D">
        <w:tc>
          <w:tcPr>
            <w:tcW w:w="594" w:type="dxa"/>
            <w:tcBorders>
              <w:top w:val="single" w:sz="4" w:space="0" w:color="auto"/>
              <w:left w:val="single" w:sz="4" w:space="0" w:color="auto"/>
              <w:bottom w:val="single" w:sz="4" w:space="0" w:color="auto"/>
              <w:right w:val="single" w:sz="4" w:space="0" w:color="auto"/>
            </w:tcBorders>
          </w:tcPr>
          <w:p w14:paraId="7C7D7109"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3</w:t>
            </w:r>
          </w:p>
        </w:tc>
        <w:tc>
          <w:tcPr>
            <w:tcW w:w="3058" w:type="dxa"/>
            <w:tcBorders>
              <w:top w:val="single" w:sz="4" w:space="0" w:color="auto"/>
              <w:left w:val="single" w:sz="4" w:space="0" w:color="auto"/>
              <w:bottom w:val="single" w:sz="4" w:space="0" w:color="auto"/>
              <w:right w:val="single" w:sz="4" w:space="0" w:color="auto"/>
            </w:tcBorders>
          </w:tcPr>
          <w:p w14:paraId="736672FB" w14:textId="77777777" w:rsidR="00CF5C50" w:rsidRPr="00CF5C50" w:rsidRDefault="00CF5C50" w:rsidP="00450288">
            <w:pPr>
              <w:contextualSpacing/>
              <w:rPr>
                <w:rFonts w:ascii="Liberation Serif" w:hAnsi="Liberation Serif"/>
              </w:rPr>
            </w:pPr>
            <w:r w:rsidRPr="00CF5C50">
              <w:rPr>
                <w:rFonts w:ascii="Liberation Serif" w:hAnsi="Liberation Serif"/>
              </w:rPr>
              <w:t>Представление в Департамент государственного жилищного и строительного надзора Свердловской области:</w:t>
            </w:r>
          </w:p>
        </w:tc>
        <w:tc>
          <w:tcPr>
            <w:tcW w:w="1843" w:type="dxa"/>
            <w:tcBorders>
              <w:top w:val="single" w:sz="4" w:space="0" w:color="auto"/>
              <w:left w:val="single" w:sz="4" w:space="0" w:color="auto"/>
              <w:bottom w:val="single" w:sz="4" w:space="0" w:color="auto"/>
              <w:right w:val="single" w:sz="4" w:space="0" w:color="auto"/>
            </w:tcBorders>
          </w:tcPr>
          <w:p w14:paraId="3C560C2F" w14:textId="77777777" w:rsidR="00CF5C50" w:rsidRDefault="00CF5C50" w:rsidP="00450288">
            <w:pPr>
              <w:contextualSpacing/>
              <w:jc w:val="center"/>
              <w:rPr>
                <w:rFonts w:ascii="Liberation Serif" w:hAnsi="Liberation Serif" w:cs="Liberation Serif"/>
              </w:rPr>
            </w:pPr>
          </w:p>
        </w:tc>
        <w:tc>
          <w:tcPr>
            <w:tcW w:w="1984" w:type="dxa"/>
            <w:tcBorders>
              <w:top w:val="single" w:sz="4" w:space="0" w:color="auto"/>
              <w:left w:val="single" w:sz="4" w:space="0" w:color="auto"/>
              <w:bottom w:val="single" w:sz="4" w:space="0" w:color="auto"/>
              <w:right w:val="single" w:sz="4" w:space="0" w:color="auto"/>
            </w:tcBorders>
          </w:tcPr>
          <w:p w14:paraId="4C1E2A6F" w14:textId="77777777" w:rsidR="00CF5C50" w:rsidRPr="0083203E"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3C4EC97A" w14:textId="77777777" w:rsidR="00CF5C50" w:rsidRPr="0083203E" w:rsidRDefault="00CF5C50" w:rsidP="00450288">
            <w:pPr>
              <w:contextualSpacing/>
              <w:rPr>
                <w:rFonts w:ascii="Liberation Serif" w:hAnsi="Liberation Serif" w:cs="Liberation Serif"/>
              </w:rPr>
            </w:pPr>
          </w:p>
        </w:tc>
      </w:tr>
      <w:tr w:rsidR="00CF5C50" w:rsidRPr="0083203E" w14:paraId="2E53BC3E" w14:textId="77777777" w:rsidTr="00450288">
        <w:tc>
          <w:tcPr>
            <w:tcW w:w="594" w:type="dxa"/>
            <w:tcBorders>
              <w:top w:val="single" w:sz="4" w:space="0" w:color="auto"/>
              <w:left w:val="single" w:sz="4" w:space="0" w:color="auto"/>
              <w:bottom w:val="single" w:sz="4" w:space="0" w:color="auto"/>
              <w:right w:val="single" w:sz="4" w:space="0" w:color="auto"/>
            </w:tcBorders>
          </w:tcPr>
          <w:p w14:paraId="10EB5358"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2EE9110A" w14:textId="77777777" w:rsidR="00CF5C50" w:rsidRPr="00CF5C50" w:rsidRDefault="00CF5C50" w:rsidP="00CF5C50">
            <w:pPr>
              <w:pStyle w:val="a8"/>
              <w:numPr>
                <w:ilvl w:val="0"/>
                <w:numId w:val="3"/>
              </w:numPr>
              <w:ind w:left="0" w:firstLine="0"/>
              <w:rPr>
                <w:rFonts w:ascii="Liberation Serif" w:hAnsi="Liberation Serif"/>
              </w:rPr>
            </w:pPr>
            <w:r w:rsidRPr="00CF5C50">
              <w:rPr>
                <w:rFonts w:ascii="Liberation Serif" w:hAnsi="Liberation Serif"/>
              </w:rPr>
              <w:t xml:space="preserve">планов-графиков подготовки жилищного фонда и его инженерного оборудования к отопительному периоду 2022/2023 года  </w:t>
            </w:r>
          </w:p>
        </w:tc>
        <w:tc>
          <w:tcPr>
            <w:tcW w:w="1843" w:type="dxa"/>
            <w:tcBorders>
              <w:top w:val="single" w:sz="4" w:space="0" w:color="auto"/>
              <w:left w:val="single" w:sz="4" w:space="0" w:color="auto"/>
              <w:bottom w:val="single" w:sz="4" w:space="0" w:color="auto"/>
              <w:right w:val="single" w:sz="4" w:space="0" w:color="auto"/>
            </w:tcBorders>
          </w:tcPr>
          <w:p w14:paraId="3E3F7DB5"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до 28 мая 2022 года</w:t>
            </w:r>
          </w:p>
        </w:tc>
        <w:tc>
          <w:tcPr>
            <w:tcW w:w="1984" w:type="dxa"/>
            <w:vMerge w:val="restart"/>
            <w:tcBorders>
              <w:top w:val="single" w:sz="4" w:space="0" w:color="auto"/>
              <w:left w:val="single" w:sz="4" w:space="0" w:color="auto"/>
              <w:right w:val="single" w:sz="4" w:space="0" w:color="auto"/>
            </w:tcBorders>
          </w:tcPr>
          <w:p w14:paraId="24C650C3" w14:textId="77777777" w:rsidR="00CF5C50" w:rsidRPr="00CF5C50" w:rsidRDefault="00CF5C50" w:rsidP="00450288">
            <w:pPr>
              <w:contextualSpacing/>
              <w:rPr>
                <w:rFonts w:ascii="Liberation Serif" w:hAnsi="Liberation Serif" w:cs="Liberation Serif"/>
              </w:rPr>
            </w:pPr>
            <w:r w:rsidRPr="00CF5C50">
              <w:rPr>
                <w:rFonts w:ascii="Liberation Serif" w:hAnsi="Liberation Serif"/>
              </w:rPr>
              <w:t xml:space="preserve">Зам. Главы Администрации по вопросам ЖКХ, Руководители управляющих компаний, Руководитель Управления культуры, спорта и делам </w:t>
            </w:r>
            <w:r w:rsidRPr="00CF5C50">
              <w:rPr>
                <w:rFonts w:ascii="Liberation Serif" w:hAnsi="Liberation Serif"/>
              </w:rPr>
              <w:lastRenderedPageBreak/>
              <w:t>молодежи, Руководитель Управления образования</w:t>
            </w:r>
          </w:p>
        </w:tc>
        <w:tc>
          <w:tcPr>
            <w:tcW w:w="2410" w:type="dxa"/>
            <w:tcBorders>
              <w:top w:val="single" w:sz="4" w:space="0" w:color="auto"/>
              <w:left w:val="single" w:sz="4" w:space="0" w:color="auto"/>
              <w:bottom w:val="single" w:sz="4" w:space="0" w:color="auto"/>
              <w:right w:val="single" w:sz="4" w:space="0" w:color="auto"/>
            </w:tcBorders>
          </w:tcPr>
          <w:p w14:paraId="671511AB" w14:textId="77777777" w:rsidR="00CF5C50" w:rsidRPr="0083203E" w:rsidRDefault="00CF5C50" w:rsidP="008A0BAA">
            <w:pPr>
              <w:contextualSpacing/>
              <w:rPr>
                <w:rFonts w:ascii="Liberation Serif" w:hAnsi="Liberation Serif" w:cs="Liberation Serif"/>
              </w:rPr>
            </w:pPr>
            <w:r w:rsidRPr="00CF5C50">
              <w:rPr>
                <w:rFonts w:ascii="Liberation Serif" w:hAnsi="Liberation Serif" w:cs="Liberation Serif"/>
              </w:rPr>
              <w:lastRenderedPageBreak/>
              <w:t xml:space="preserve">Информация </w:t>
            </w:r>
            <w:r w:rsidR="008A0BAA">
              <w:rPr>
                <w:rFonts w:ascii="Liberation Serif" w:hAnsi="Liberation Serif" w:cs="Liberation Serif"/>
              </w:rPr>
              <w:t xml:space="preserve">направлена </w:t>
            </w:r>
            <w:r w:rsidR="008A0BAA" w:rsidRPr="00CF5C50">
              <w:rPr>
                <w:rFonts w:ascii="Liberation Serif" w:hAnsi="Liberation Serif" w:cs="Liberation Serif"/>
              </w:rPr>
              <w:t xml:space="preserve">в </w:t>
            </w:r>
            <w:proofErr w:type="spellStart"/>
            <w:r w:rsidR="008A0BAA" w:rsidRPr="00CF5C50">
              <w:rPr>
                <w:rFonts w:ascii="Liberation Serif" w:hAnsi="Liberation Serif" w:cs="Liberation Serif"/>
              </w:rPr>
              <w:t>Госжилинспекцию</w:t>
            </w:r>
            <w:proofErr w:type="spellEnd"/>
            <w:r w:rsidR="008A0BAA" w:rsidRPr="00CF5C50">
              <w:rPr>
                <w:rFonts w:ascii="Liberation Serif" w:hAnsi="Liberation Serif" w:cs="Liberation Serif"/>
              </w:rPr>
              <w:t xml:space="preserve"> </w:t>
            </w:r>
            <w:r w:rsidR="00885909">
              <w:rPr>
                <w:rFonts w:ascii="Liberation Serif" w:hAnsi="Liberation Serif" w:cs="Liberation Serif"/>
              </w:rPr>
              <w:t>27.05.2022</w:t>
            </w:r>
          </w:p>
        </w:tc>
      </w:tr>
      <w:tr w:rsidR="00CF5C50" w:rsidRPr="0083203E" w14:paraId="7A796222" w14:textId="77777777" w:rsidTr="00450288">
        <w:tc>
          <w:tcPr>
            <w:tcW w:w="594" w:type="dxa"/>
            <w:tcBorders>
              <w:top w:val="single" w:sz="4" w:space="0" w:color="auto"/>
              <w:left w:val="single" w:sz="4" w:space="0" w:color="auto"/>
              <w:bottom w:val="single" w:sz="4" w:space="0" w:color="auto"/>
              <w:right w:val="single" w:sz="4" w:space="0" w:color="auto"/>
            </w:tcBorders>
          </w:tcPr>
          <w:p w14:paraId="5D69584F"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2D6DBAF9" w14:textId="77777777" w:rsidR="00CF5C50" w:rsidRPr="00CF5C50" w:rsidRDefault="00CF5C50" w:rsidP="00CF5C50">
            <w:pPr>
              <w:pStyle w:val="a8"/>
              <w:numPr>
                <w:ilvl w:val="0"/>
                <w:numId w:val="3"/>
              </w:numPr>
              <w:ind w:left="0" w:firstLine="0"/>
              <w:rPr>
                <w:rFonts w:ascii="Liberation Serif" w:hAnsi="Liberation Serif"/>
              </w:rPr>
            </w:pPr>
            <w:r w:rsidRPr="00CF5C50">
              <w:rPr>
                <w:rFonts w:ascii="Liberation Serif" w:hAnsi="Liberation Serif"/>
              </w:rPr>
              <w:t xml:space="preserve">графики прекращения предоставления коммунальных услуг в связи с подготовкой </w:t>
            </w:r>
            <w:r w:rsidRPr="00CF5C50">
              <w:rPr>
                <w:rFonts w:ascii="Liberation Serif" w:hAnsi="Liberation Serif"/>
              </w:rPr>
              <w:lastRenderedPageBreak/>
              <w:t>жилищного фонда к отопительному периоду  2022/2023 года</w:t>
            </w:r>
          </w:p>
        </w:tc>
        <w:tc>
          <w:tcPr>
            <w:tcW w:w="1843" w:type="dxa"/>
            <w:tcBorders>
              <w:top w:val="single" w:sz="4" w:space="0" w:color="auto"/>
              <w:left w:val="single" w:sz="4" w:space="0" w:color="auto"/>
              <w:bottom w:val="single" w:sz="4" w:space="0" w:color="auto"/>
              <w:right w:val="single" w:sz="4" w:space="0" w:color="auto"/>
            </w:tcBorders>
          </w:tcPr>
          <w:p w14:paraId="65AAA7FD"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lastRenderedPageBreak/>
              <w:t>до 28 мая 2022 года</w:t>
            </w:r>
          </w:p>
        </w:tc>
        <w:tc>
          <w:tcPr>
            <w:tcW w:w="1984" w:type="dxa"/>
            <w:vMerge/>
            <w:tcBorders>
              <w:left w:val="single" w:sz="4" w:space="0" w:color="auto"/>
              <w:right w:val="single" w:sz="4" w:space="0" w:color="auto"/>
            </w:tcBorders>
          </w:tcPr>
          <w:p w14:paraId="5EFB8454"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7210682C" w14:textId="77777777" w:rsidR="00CF5C50" w:rsidRPr="0083203E" w:rsidRDefault="008A0BAA" w:rsidP="00450288">
            <w:pPr>
              <w:contextualSpacing/>
              <w:rPr>
                <w:rFonts w:ascii="Liberation Serif" w:hAnsi="Liberation Serif" w:cs="Liberation Serif"/>
              </w:rPr>
            </w:pPr>
            <w:r w:rsidRPr="00CF5C50">
              <w:rPr>
                <w:rFonts w:ascii="Liberation Serif" w:hAnsi="Liberation Serif" w:cs="Liberation Serif"/>
              </w:rPr>
              <w:t xml:space="preserve">Информация </w:t>
            </w:r>
            <w:r>
              <w:rPr>
                <w:rFonts w:ascii="Liberation Serif" w:hAnsi="Liberation Serif" w:cs="Liberation Serif"/>
              </w:rPr>
              <w:t xml:space="preserve">направлена </w:t>
            </w:r>
            <w:r w:rsidRPr="00CF5C50">
              <w:rPr>
                <w:rFonts w:ascii="Liberation Serif" w:hAnsi="Liberation Serif" w:cs="Liberation Serif"/>
              </w:rPr>
              <w:t xml:space="preserve">в </w:t>
            </w:r>
            <w:proofErr w:type="spellStart"/>
            <w:r w:rsidRPr="00CF5C50">
              <w:rPr>
                <w:rFonts w:ascii="Liberation Serif" w:hAnsi="Liberation Serif" w:cs="Liberation Serif"/>
              </w:rPr>
              <w:t>Госжилинспекцию</w:t>
            </w:r>
            <w:proofErr w:type="spellEnd"/>
            <w:r w:rsidR="00885909">
              <w:rPr>
                <w:rFonts w:ascii="Liberation Serif" w:hAnsi="Liberation Serif" w:cs="Liberation Serif"/>
              </w:rPr>
              <w:t xml:space="preserve"> 27.05.2022</w:t>
            </w:r>
          </w:p>
        </w:tc>
      </w:tr>
      <w:tr w:rsidR="00CF5C50" w:rsidRPr="0083203E" w14:paraId="4B598385" w14:textId="77777777" w:rsidTr="00450288">
        <w:tc>
          <w:tcPr>
            <w:tcW w:w="594" w:type="dxa"/>
            <w:tcBorders>
              <w:top w:val="single" w:sz="4" w:space="0" w:color="auto"/>
              <w:left w:val="single" w:sz="4" w:space="0" w:color="auto"/>
              <w:bottom w:val="single" w:sz="4" w:space="0" w:color="auto"/>
              <w:right w:val="single" w:sz="4" w:space="0" w:color="auto"/>
            </w:tcBorders>
          </w:tcPr>
          <w:p w14:paraId="1DB69FD3"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021E23AB" w14:textId="77777777" w:rsidR="00CF5C50" w:rsidRPr="00CF5C50" w:rsidRDefault="00CF5C50" w:rsidP="00450288">
            <w:pPr>
              <w:contextualSpacing/>
              <w:rPr>
                <w:rFonts w:ascii="Liberation Serif" w:hAnsi="Liberation Serif"/>
              </w:rPr>
            </w:pPr>
            <w:r w:rsidRPr="00CF5C50">
              <w:rPr>
                <w:rFonts w:ascii="Liberation Serif" w:hAnsi="Liberation Serif"/>
              </w:rPr>
              <w:t>3)      программу проведения проверок готовности потребителей тепловой энергии, теплоснабжающих организаций к отопительному периоду 2022/2023 года, утвержденную Главой Каменского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14:paraId="594B0B92"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до 28 мая 2022 года</w:t>
            </w:r>
          </w:p>
        </w:tc>
        <w:tc>
          <w:tcPr>
            <w:tcW w:w="1984" w:type="dxa"/>
            <w:vMerge/>
            <w:tcBorders>
              <w:left w:val="single" w:sz="4" w:space="0" w:color="auto"/>
              <w:bottom w:val="single" w:sz="4" w:space="0" w:color="auto"/>
              <w:right w:val="single" w:sz="4" w:space="0" w:color="auto"/>
            </w:tcBorders>
          </w:tcPr>
          <w:p w14:paraId="2F07BF94"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574D4B95" w14:textId="77777777" w:rsidR="00CF5C50" w:rsidRPr="0083203E" w:rsidRDefault="008A0BAA" w:rsidP="00450288">
            <w:pPr>
              <w:contextualSpacing/>
              <w:rPr>
                <w:rFonts w:ascii="Liberation Serif" w:hAnsi="Liberation Serif" w:cs="Liberation Serif"/>
              </w:rPr>
            </w:pPr>
            <w:r w:rsidRPr="00CF5C50">
              <w:rPr>
                <w:rFonts w:ascii="Liberation Serif" w:hAnsi="Liberation Serif" w:cs="Liberation Serif"/>
              </w:rPr>
              <w:t xml:space="preserve">Информация </w:t>
            </w:r>
            <w:r>
              <w:rPr>
                <w:rFonts w:ascii="Liberation Serif" w:hAnsi="Liberation Serif" w:cs="Liberation Serif"/>
              </w:rPr>
              <w:t xml:space="preserve">направлена </w:t>
            </w:r>
            <w:r w:rsidRPr="00CF5C50">
              <w:rPr>
                <w:rFonts w:ascii="Liberation Serif" w:hAnsi="Liberation Serif" w:cs="Liberation Serif"/>
              </w:rPr>
              <w:t xml:space="preserve">в </w:t>
            </w:r>
            <w:proofErr w:type="spellStart"/>
            <w:r w:rsidRPr="00CF5C50">
              <w:rPr>
                <w:rFonts w:ascii="Liberation Serif" w:hAnsi="Liberation Serif" w:cs="Liberation Serif"/>
              </w:rPr>
              <w:t>Госжилинспекцию</w:t>
            </w:r>
            <w:proofErr w:type="spellEnd"/>
            <w:r w:rsidR="00885909">
              <w:rPr>
                <w:rFonts w:ascii="Liberation Serif" w:hAnsi="Liberation Serif" w:cs="Liberation Serif"/>
              </w:rPr>
              <w:t xml:space="preserve"> 27.05.2022</w:t>
            </w:r>
          </w:p>
        </w:tc>
      </w:tr>
      <w:tr w:rsidR="00CF5C50" w:rsidRPr="0083203E" w14:paraId="382008A6" w14:textId="77777777" w:rsidTr="00450288">
        <w:tc>
          <w:tcPr>
            <w:tcW w:w="594" w:type="dxa"/>
            <w:tcBorders>
              <w:top w:val="single" w:sz="4" w:space="0" w:color="auto"/>
              <w:left w:val="single" w:sz="4" w:space="0" w:color="auto"/>
              <w:bottom w:val="single" w:sz="4" w:space="0" w:color="auto"/>
              <w:right w:val="single" w:sz="4" w:space="0" w:color="auto"/>
            </w:tcBorders>
          </w:tcPr>
          <w:p w14:paraId="441770D7" w14:textId="77777777" w:rsidR="00CF5C50" w:rsidRPr="00B319BB" w:rsidRDefault="00CF5C50" w:rsidP="00450288">
            <w:pPr>
              <w:contextualSpacing/>
              <w:jc w:val="center"/>
              <w:rPr>
                <w:rFonts w:ascii="Liberation Serif" w:hAnsi="Liberation Serif"/>
                <w:sz w:val="28"/>
                <w:szCs w:val="28"/>
              </w:rPr>
            </w:pPr>
            <w:r>
              <w:rPr>
                <w:rFonts w:ascii="Liberation Serif" w:hAnsi="Liberation Serif"/>
                <w:sz w:val="28"/>
                <w:szCs w:val="28"/>
              </w:rPr>
              <w:t>4</w:t>
            </w:r>
          </w:p>
        </w:tc>
        <w:tc>
          <w:tcPr>
            <w:tcW w:w="3058" w:type="dxa"/>
            <w:tcBorders>
              <w:top w:val="single" w:sz="4" w:space="0" w:color="auto"/>
              <w:left w:val="single" w:sz="4" w:space="0" w:color="auto"/>
              <w:bottom w:val="single" w:sz="4" w:space="0" w:color="auto"/>
              <w:right w:val="single" w:sz="4" w:space="0" w:color="auto"/>
            </w:tcBorders>
          </w:tcPr>
          <w:p w14:paraId="5250B4AE" w14:textId="77777777" w:rsidR="00CF5C50" w:rsidRPr="00CF5C50" w:rsidRDefault="00CF5C50" w:rsidP="00450288">
            <w:pPr>
              <w:contextualSpacing/>
              <w:rPr>
                <w:rFonts w:ascii="Liberation Serif" w:hAnsi="Liberation Serif"/>
                <w:highlight w:val="yellow"/>
              </w:rPr>
            </w:pPr>
            <w:r w:rsidRPr="00CF5C50">
              <w:rPr>
                <w:rFonts w:ascii="Liberation Serif" w:hAnsi="Liberation Serif"/>
              </w:rPr>
              <w:t>Проверка готовности жилищного фонда к эксплуатации в осенне-зимний период 2022/2023 года с оформлением паспортов готовности к отопительному периоду (далее паспортов готовности)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tc>
        <w:tc>
          <w:tcPr>
            <w:tcW w:w="1843" w:type="dxa"/>
            <w:tcBorders>
              <w:top w:val="single" w:sz="4" w:space="0" w:color="auto"/>
              <w:left w:val="single" w:sz="4" w:space="0" w:color="auto"/>
              <w:bottom w:val="single" w:sz="4" w:space="0" w:color="auto"/>
              <w:right w:val="single" w:sz="4" w:space="0" w:color="auto"/>
            </w:tcBorders>
          </w:tcPr>
          <w:p w14:paraId="7D306979"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 xml:space="preserve">до 15 сентября </w:t>
            </w:r>
          </w:p>
          <w:p w14:paraId="454B473C"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 xml:space="preserve">2022 года </w:t>
            </w:r>
          </w:p>
        </w:tc>
        <w:tc>
          <w:tcPr>
            <w:tcW w:w="1984" w:type="dxa"/>
            <w:tcBorders>
              <w:left w:val="single" w:sz="4" w:space="0" w:color="auto"/>
              <w:bottom w:val="single" w:sz="4" w:space="0" w:color="auto"/>
              <w:right w:val="single" w:sz="4" w:space="0" w:color="auto"/>
            </w:tcBorders>
          </w:tcPr>
          <w:p w14:paraId="73F8A16F" w14:textId="77777777" w:rsidR="00CF5C50" w:rsidRPr="00CF5C50" w:rsidRDefault="00CF5C50" w:rsidP="00CF5C50">
            <w:pPr>
              <w:contextualSpacing/>
              <w:rPr>
                <w:rFonts w:ascii="Liberation Serif" w:hAnsi="Liberation Serif"/>
              </w:rPr>
            </w:pPr>
            <w:r w:rsidRPr="00CF5C50">
              <w:rPr>
                <w:rFonts w:ascii="Liberation Serif" w:hAnsi="Liberation Serif"/>
              </w:rPr>
              <w:t>Зам. Главы Администрации по вопросам ЖКХ,</w:t>
            </w:r>
          </w:p>
          <w:p w14:paraId="24561AF5" w14:textId="77777777" w:rsidR="00CF5C50" w:rsidRPr="00CF5C50" w:rsidRDefault="00CF5C50" w:rsidP="00CF5C50">
            <w:pPr>
              <w:contextualSpacing/>
              <w:rPr>
                <w:rFonts w:ascii="Liberation Serif" w:hAnsi="Liberation Serif"/>
              </w:rPr>
            </w:pPr>
            <w:r w:rsidRPr="00CF5C50">
              <w:rPr>
                <w:rFonts w:ascii="Liberation Serif" w:hAnsi="Liberation Serif"/>
              </w:rPr>
              <w:t>Руководители предприятий ЖКХ,</w:t>
            </w:r>
          </w:p>
          <w:p w14:paraId="1654F7C2" w14:textId="77777777" w:rsidR="00CF5C50" w:rsidRPr="00CF5C50" w:rsidRDefault="00CF5C50" w:rsidP="00CF5C50">
            <w:pPr>
              <w:contextualSpacing/>
              <w:rPr>
                <w:rFonts w:ascii="Liberation Serif" w:hAnsi="Liberation Serif" w:cs="Liberation Serif"/>
              </w:rPr>
            </w:pPr>
            <w:r w:rsidRPr="00CF5C50">
              <w:rPr>
                <w:rFonts w:ascii="Liberation Serif" w:hAnsi="Liberation Serif"/>
              </w:rPr>
              <w:t>Руководители управляющих компаний</w:t>
            </w:r>
          </w:p>
        </w:tc>
        <w:tc>
          <w:tcPr>
            <w:tcW w:w="2410" w:type="dxa"/>
            <w:tcBorders>
              <w:top w:val="single" w:sz="4" w:space="0" w:color="auto"/>
              <w:left w:val="single" w:sz="4" w:space="0" w:color="auto"/>
              <w:bottom w:val="single" w:sz="4" w:space="0" w:color="auto"/>
              <w:right w:val="single" w:sz="4" w:space="0" w:color="auto"/>
            </w:tcBorders>
          </w:tcPr>
          <w:p w14:paraId="54B17D48" w14:textId="77777777" w:rsidR="00CF5C50" w:rsidRPr="00CF5C50" w:rsidRDefault="008A0BAA" w:rsidP="00450288">
            <w:pPr>
              <w:contextualSpacing/>
              <w:rPr>
                <w:rFonts w:ascii="Liberation Serif" w:hAnsi="Liberation Serif" w:cs="Liberation Serif"/>
              </w:rPr>
            </w:pPr>
            <w:r>
              <w:rPr>
                <w:rFonts w:ascii="Liberation Serif" w:hAnsi="Liberation Serif" w:cs="Liberation Serif"/>
              </w:rPr>
              <w:t>Проводится документарная проверка организаций в соответствии с графиком проверки</w:t>
            </w:r>
          </w:p>
        </w:tc>
      </w:tr>
      <w:tr w:rsidR="00CF5C50" w:rsidRPr="0083203E" w14:paraId="434AF431" w14:textId="77777777" w:rsidTr="00450288">
        <w:tc>
          <w:tcPr>
            <w:tcW w:w="594" w:type="dxa"/>
            <w:tcBorders>
              <w:top w:val="single" w:sz="4" w:space="0" w:color="auto"/>
              <w:left w:val="single" w:sz="4" w:space="0" w:color="auto"/>
              <w:bottom w:val="single" w:sz="4" w:space="0" w:color="auto"/>
              <w:right w:val="single" w:sz="4" w:space="0" w:color="auto"/>
            </w:tcBorders>
          </w:tcPr>
          <w:p w14:paraId="3FF8ABCF"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5</w:t>
            </w:r>
          </w:p>
        </w:tc>
        <w:tc>
          <w:tcPr>
            <w:tcW w:w="3058" w:type="dxa"/>
            <w:tcBorders>
              <w:top w:val="single" w:sz="4" w:space="0" w:color="auto"/>
              <w:left w:val="single" w:sz="4" w:space="0" w:color="auto"/>
              <w:bottom w:val="single" w:sz="4" w:space="0" w:color="auto"/>
              <w:right w:val="single" w:sz="4" w:space="0" w:color="auto"/>
            </w:tcBorders>
          </w:tcPr>
          <w:p w14:paraId="41E4066E" w14:textId="77777777" w:rsidR="00CF5C50" w:rsidRPr="00CF5C50" w:rsidRDefault="00CF5C50" w:rsidP="00450288">
            <w:pPr>
              <w:contextualSpacing/>
              <w:rPr>
                <w:rFonts w:ascii="Liberation Serif" w:hAnsi="Liberation Serif"/>
              </w:rPr>
            </w:pPr>
            <w:r w:rsidRPr="00CF5C50">
              <w:rPr>
                <w:rFonts w:ascii="Liberation Serif" w:hAnsi="Liberation Serif"/>
              </w:rPr>
              <w:t>Сбор и представление информации о:</w:t>
            </w:r>
          </w:p>
        </w:tc>
        <w:tc>
          <w:tcPr>
            <w:tcW w:w="1843" w:type="dxa"/>
            <w:tcBorders>
              <w:top w:val="single" w:sz="4" w:space="0" w:color="auto"/>
              <w:left w:val="single" w:sz="4" w:space="0" w:color="auto"/>
              <w:bottom w:val="single" w:sz="4" w:space="0" w:color="auto"/>
              <w:right w:val="single" w:sz="4" w:space="0" w:color="auto"/>
            </w:tcBorders>
          </w:tcPr>
          <w:p w14:paraId="63D788D1" w14:textId="77777777" w:rsidR="00CF5C50" w:rsidRPr="00CF5C50" w:rsidRDefault="00CF5C50" w:rsidP="00450288">
            <w:pPr>
              <w:contextualSpacing/>
              <w:jc w:val="center"/>
              <w:rPr>
                <w:rFonts w:ascii="Liberation Serif" w:hAnsi="Liberation Serif"/>
              </w:rPr>
            </w:pPr>
          </w:p>
        </w:tc>
        <w:tc>
          <w:tcPr>
            <w:tcW w:w="1984" w:type="dxa"/>
            <w:tcBorders>
              <w:left w:val="single" w:sz="4" w:space="0" w:color="auto"/>
              <w:bottom w:val="single" w:sz="4" w:space="0" w:color="auto"/>
              <w:right w:val="single" w:sz="4" w:space="0" w:color="auto"/>
            </w:tcBorders>
          </w:tcPr>
          <w:p w14:paraId="5EA8B87A"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09BA1882" w14:textId="77777777" w:rsidR="00CF5C50" w:rsidRPr="00CF5C50" w:rsidRDefault="00CF5C50" w:rsidP="00450288">
            <w:pPr>
              <w:contextualSpacing/>
              <w:rPr>
                <w:rFonts w:ascii="Liberation Serif" w:hAnsi="Liberation Serif" w:cs="Liberation Serif"/>
              </w:rPr>
            </w:pPr>
          </w:p>
        </w:tc>
      </w:tr>
      <w:tr w:rsidR="00CF5C50" w:rsidRPr="0083203E" w14:paraId="7140232A" w14:textId="77777777" w:rsidTr="00450288">
        <w:tc>
          <w:tcPr>
            <w:tcW w:w="594" w:type="dxa"/>
            <w:tcBorders>
              <w:top w:val="single" w:sz="4" w:space="0" w:color="auto"/>
              <w:left w:val="single" w:sz="4" w:space="0" w:color="auto"/>
              <w:bottom w:val="single" w:sz="4" w:space="0" w:color="auto"/>
              <w:right w:val="single" w:sz="4" w:space="0" w:color="auto"/>
            </w:tcBorders>
          </w:tcPr>
          <w:p w14:paraId="2D86C1C9"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25C50886"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планирование работ по подготовке к эксплуатации в отопительный период 2022/2023 года жилищного фонда, теплоисточников и коммунальных сетей</w:t>
            </w:r>
          </w:p>
        </w:tc>
        <w:tc>
          <w:tcPr>
            <w:tcW w:w="1843" w:type="dxa"/>
            <w:tcBorders>
              <w:top w:val="single" w:sz="4" w:space="0" w:color="auto"/>
              <w:left w:val="single" w:sz="4" w:space="0" w:color="auto"/>
              <w:bottom w:val="single" w:sz="4" w:space="0" w:color="auto"/>
              <w:right w:val="single" w:sz="4" w:space="0" w:color="auto"/>
            </w:tcBorders>
          </w:tcPr>
          <w:p w14:paraId="12E4C19E"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до 28 мая 2022 года</w:t>
            </w:r>
          </w:p>
        </w:tc>
        <w:tc>
          <w:tcPr>
            <w:tcW w:w="1984" w:type="dxa"/>
            <w:vMerge w:val="restart"/>
            <w:tcBorders>
              <w:left w:val="single" w:sz="4" w:space="0" w:color="auto"/>
              <w:right w:val="single" w:sz="4" w:space="0" w:color="auto"/>
            </w:tcBorders>
          </w:tcPr>
          <w:p w14:paraId="6CE48211" w14:textId="77777777" w:rsidR="00CF5C50" w:rsidRPr="00CF5C50" w:rsidRDefault="00CF5C50" w:rsidP="00CF5C50">
            <w:pPr>
              <w:contextualSpacing/>
              <w:rPr>
                <w:rFonts w:ascii="Liberation Serif" w:hAnsi="Liberation Serif"/>
              </w:rPr>
            </w:pPr>
            <w:r w:rsidRPr="00CF5C50">
              <w:rPr>
                <w:rFonts w:ascii="Liberation Serif" w:hAnsi="Liberation Serif"/>
              </w:rPr>
              <w:t>Зам. Главы Администрации по вопросам ЖКХ,</w:t>
            </w:r>
          </w:p>
          <w:p w14:paraId="155EC4CF" w14:textId="77777777" w:rsidR="00CF5C50" w:rsidRPr="00CF5C50" w:rsidRDefault="00CF5C50" w:rsidP="00CF5C50">
            <w:pPr>
              <w:contextualSpacing/>
              <w:rPr>
                <w:rFonts w:ascii="Liberation Serif" w:hAnsi="Liberation Serif"/>
              </w:rPr>
            </w:pPr>
            <w:r w:rsidRPr="00CF5C50">
              <w:rPr>
                <w:rFonts w:ascii="Liberation Serif" w:hAnsi="Liberation Serif"/>
              </w:rPr>
              <w:t>Руководители предприятий ЖКХ,</w:t>
            </w:r>
          </w:p>
          <w:p w14:paraId="6FB0EBC6" w14:textId="77777777" w:rsidR="00CF5C50" w:rsidRPr="00CF5C50" w:rsidRDefault="00CF5C50" w:rsidP="00CF5C50">
            <w:pPr>
              <w:contextualSpacing/>
              <w:rPr>
                <w:rFonts w:ascii="Liberation Serif" w:hAnsi="Liberation Serif" w:cs="Liberation Serif"/>
              </w:rPr>
            </w:pPr>
            <w:r w:rsidRPr="00CF5C50">
              <w:rPr>
                <w:rFonts w:ascii="Liberation Serif" w:hAnsi="Liberation Serif"/>
              </w:rPr>
              <w:t>Руководители управляющих компаний</w:t>
            </w:r>
          </w:p>
        </w:tc>
        <w:tc>
          <w:tcPr>
            <w:tcW w:w="2410" w:type="dxa"/>
            <w:tcBorders>
              <w:top w:val="single" w:sz="4" w:space="0" w:color="auto"/>
              <w:left w:val="single" w:sz="4" w:space="0" w:color="auto"/>
              <w:bottom w:val="single" w:sz="4" w:space="0" w:color="auto"/>
              <w:right w:val="single" w:sz="4" w:space="0" w:color="auto"/>
            </w:tcBorders>
          </w:tcPr>
          <w:p w14:paraId="7151FC12" w14:textId="77777777" w:rsidR="00CF5C50" w:rsidRPr="00CF5C50" w:rsidRDefault="00CF5C50" w:rsidP="00450288">
            <w:pPr>
              <w:contextualSpacing/>
              <w:rPr>
                <w:rFonts w:ascii="Liberation Serif" w:hAnsi="Liberation Serif" w:cs="Liberation Serif"/>
              </w:rPr>
            </w:pPr>
            <w:r>
              <w:rPr>
                <w:rFonts w:ascii="Liberation Serif" w:hAnsi="Liberation Serif" w:cs="Liberation Serif"/>
              </w:rPr>
              <w:t>Информация ежемесячно направляется в Адрес Министерства энергетики и ЖКХ Свердловской области, в территориальный отдел Уральского управления Ростехнадзора</w:t>
            </w:r>
          </w:p>
        </w:tc>
      </w:tr>
      <w:tr w:rsidR="00CF5C50" w:rsidRPr="0083203E" w14:paraId="4FFC6A3C" w14:textId="77777777" w:rsidTr="00450288">
        <w:tc>
          <w:tcPr>
            <w:tcW w:w="594" w:type="dxa"/>
            <w:tcBorders>
              <w:top w:val="single" w:sz="4" w:space="0" w:color="auto"/>
              <w:left w:val="single" w:sz="4" w:space="0" w:color="auto"/>
              <w:bottom w:val="single" w:sz="4" w:space="0" w:color="auto"/>
              <w:right w:val="single" w:sz="4" w:space="0" w:color="auto"/>
            </w:tcBorders>
          </w:tcPr>
          <w:p w14:paraId="4492005D"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3024BE3D"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 xml:space="preserve">выполнение графиков завоза топлива в организации, обеспечивающие </w:t>
            </w:r>
            <w:r w:rsidRPr="00CF5C50">
              <w:rPr>
                <w:rFonts w:ascii="Liberation Serif" w:hAnsi="Liberation Serif"/>
              </w:rPr>
              <w:lastRenderedPageBreak/>
              <w:t>теплоснабжение жилищного фонда и объектов социальной сферы</w:t>
            </w:r>
          </w:p>
        </w:tc>
        <w:tc>
          <w:tcPr>
            <w:tcW w:w="1843" w:type="dxa"/>
            <w:tcBorders>
              <w:top w:val="single" w:sz="4" w:space="0" w:color="auto"/>
              <w:left w:val="single" w:sz="4" w:space="0" w:color="auto"/>
              <w:bottom w:val="single" w:sz="4" w:space="0" w:color="auto"/>
              <w:right w:val="single" w:sz="4" w:space="0" w:color="auto"/>
            </w:tcBorders>
          </w:tcPr>
          <w:p w14:paraId="0CA2E475"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lastRenderedPageBreak/>
              <w:t>еженедельно, с июля по ноябрь 2022 года</w:t>
            </w:r>
          </w:p>
        </w:tc>
        <w:tc>
          <w:tcPr>
            <w:tcW w:w="1984" w:type="dxa"/>
            <w:vMerge/>
            <w:tcBorders>
              <w:left w:val="single" w:sz="4" w:space="0" w:color="auto"/>
              <w:right w:val="single" w:sz="4" w:space="0" w:color="auto"/>
            </w:tcBorders>
          </w:tcPr>
          <w:p w14:paraId="60231C1E"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3DFA8CE8" w14:textId="77777777" w:rsidR="00CF5C50" w:rsidRPr="00CF5C50" w:rsidRDefault="00CF5C50" w:rsidP="00450288">
            <w:pPr>
              <w:contextualSpacing/>
              <w:rPr>
                <w:rFonts w:ascii="Liberation Serif" w:hAnsi="Liberation Serif" w:cs="Liberation Serif"/>
              </w:rPr>
            </w:pPr>
          </w:p>
        </w:tc>
      </w:tr>
      <w:tr w:rsidR="00CF5C50" w:rsidRPr="0083203E" w14:paraId="57A00487" w14:textId="77777777" w:rsidTr="00450288">
        <w:tc>
          <w:tcPr>
            <w:tcW w:w="594" w:type="dxa"/>
            <w:tcBorders>
              <w:top w:val="single" w:sz="4" w:space="0" w:color="auto"/>
              <w:left w:val="single" w:sz="4" w:space="0" w:color="auto"/>
              <w:bottom w:val="single" w:sz="4" w:space="0" w:color="auto"/>
              <w:right w:val="single" w:sz="4" w:space="0" w:color="auto"/>
            </w:tcBorders>
          </w:tcPr>
          <w:p w14:paraId="2184645A"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6F0AA164"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подготовке муниципального образования «Каменский городской округ» к отопительному периоду 2022/2023 года по форме статистической отчетности 1-ЖКХ (зима)</w:t>
            </w:r>
          </w:p>
        </w:tc>
        <w:tc>
          <w:tcPr>
            <w:tcW w:w="1843" w:type="dxa"/>
            <w:tcBorders>
              <w:top w:val="single" w:sz="4" w:space="0" w:color="auto"/>
              <w:left w:val="single" w:sz="4" w:space="0" w:color="auto"/>
              <w:bottom w:val="single" w:sz="4" w:space="0" w:color="auto"/>
              <w:right w:val="single" w:sz="4" w:space="0" w:color="auto"/>
            </w:tcBorders>
          </w:tcPr>
          <w:p w14:paraId="05DE6B39"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к 2 и 17 числу месяца, с июля по ноябрь 2022 года</w:t>
            </w:r>
          </w:p>
        </w:tc>
        <w:tc>
          <w:tcPr>
            <w:tcW w:w="1984" w:type="dxa"/>
            <w:vMerge/>
            <w:tcBorders>
              <w:left w:val="single" w:sz="4" w:space="0" w:color="auto"/>
              <w:right w:val="single" w:sz="4" w:space="0" w:color="auto"/>
            </w:tcBorders>
          </w:tcPr>
          <w:p w14:paraId="40C420C8"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3F2A5F8A" w14:textId="77777777" w:rsidR="00CF5C50" w:rsidRPr="00CF5C50" w:rsidRDefault="00CF5C50" w:rsidP="00450288">
            <w:pPr>
              <w:contextualSpacing/>
              <w:rPr>
                <w:rFonts w:ascii="Liberation Serif" w:hAnsi="Liberation Serif" w:cs="Liberation Serif"/>
              </w:rPr>
            </w:pPr>
            <w:r>
              <w:rPr>
                <w:rFonts w:ascii="Liberation Serif" w:hAnsi="Liberation Serif" w:cs="Liberation Serif"/>
              </w:rPr>
              <w:t>Форма 1-ЖКХ (зима) ежемесячно направляется в Министерство энергетики и ЖКХ Свердловской области</w:t>
            </w:r>
          </w:p>
        </w:tc>
      </w:tr>
      <w:tr w:rsidR="00CF5C50" w:rsidRPr="0083203E" w14:paraId="09C2DD48" w14:textId="77777777" w:rsidTr="00450288">
        <w:tc>
          <w:tcPr>
            <w:tcW w:w="594" w:type="dxa"/>
            <w:tcBorders>
              <w:top w:val="single" w:sz="4" w:space="0" w:color="auto"/>
              <w:left w:val="single" w:sz="4" w:space="0" w:color="auto"/>
              <w:bottom w:val="single" w:sz="4" w:space="0" w:color="auto"/>
              <w:right w:val="single" w:sz="4" w:space="0" w:color="auto"/>
            </w:tcBorders>
          </w:tcPr>
          <w:p w14:paraId="30DA8F41"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4BB66CC8"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 xml:space="preserve">выполнении работ по подготовке жилищного фонда, теплоисточников и </w:t>
            </w:r>
            <w:proofErr w:type="gramStart"/>
            <w:r w:rsidRPr="00CF5C50">
              <w:rPr>
                <w:rFonts w:ascii="Liberation Serif" w:hAnsi="Liberation Serif"/>
              </w:rPr>
              <w:t>коммунальных  сетей</w:t>
            </w:r>
            <w:proofErr w:type="gramEnd"/>
            <w:r w:rsidRPr="00CF5C50">
              <w:rPr>
                <w:rFonts w:ascii="Liberation Serif" w:hAnsi="Liberation Serif"/>
              </w:rPr>
              <w:t xml:space="preserve">  к эксплуатации в отопительный период 2022/2023 года</w:t>
            </w:r>
          </w:p>
        </w:tc>
        <w:tc>
          <w:tcPr>
            <w:tcW w:w="1843" w:type="dxa"/>
            <w:tcBorders>
              <w:top w:val="single" w:sz="4" w:space="0" w:color="auto"/>
              <w:left w:val="single" w:sz="4" w:space="0" w:color="auto"/>
              <w:bottom w:val="single" w:sz="4" w:space="0" w:color="auto"/>
              <w:right w:val="single" w:sz="4" w:space="0" w:color="auto"/>
            </w:tcBorders>
          </w:tcPr>
          <w:p w14:paraId="30780907"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ежемесячно, к 5 числу месяца, следующего за отчетным</w:t>
            </w:r>
          </w:p>
        </w:tc>
        <w:tc>
          <w:tcPr>
            <w:tcW w:w="1984" w:type="dxa"/>
            <w:vMerge/>
            <w:tcBorders>
              <w:left w:val="single" w:sz="4" w:space="0" w:color="auto"/>
              <w:right w:val="single" w:sz="4" w:space="0" w:color="auto"/>
            </w:tcBorders>
          </w:tcPr>
          <w:p w14:paraId="07FF1941"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60787F92" w14:textId="77777777" w:rsidR="00CF5C50" w:rsidRPr="00CF5C50" w:rsidRDefault="00450288" w:rsidP="00450288">
            <w:pPr>
              <w:contextualSpacing/>
              <w:rPr>
                <w:rFonts w:ascii="Liberation Serif" w:hAnsi="Liberation Serif" w:cs="Liberation Serif"/>
              </w:rPr>
            </w:pPr>
            <w:r>
              <w:rPr>
                <w:rFonts w:ascii="Liberation Serif" w:hAnsi="Liberation Serif" w:cs="Liberation Serif"/>
              </w:rPr>
              <w:t xml:space="preserve">Информация своевременно направляется в Министерство энергетики и ЖКХ Свердловской области, в </w:t>
            </w:r>
            <w:proofErr w:type="spellStart"/>
            <w:r>
              <w:rPr>
                <w:rFonts w:ascii="Liberation Serif" w:hAnsi="Liberation Serif" w:cs="Liberation Serif"/>
              </w:rPr>
              <w:t>Госжилинспекцию</w:t>
            </w:r>
            <w:proofErr w:type="spellEnd"/>
          </w:p>
        </w:tc>
      </w:tr>
      <w:tr w:rsidR="00CF5C50" w:rsidRPr="0083203E" w14:paraId="2D6081FC" w14:textId="77777777" w:rsidTr="00450288">
        <w:tc>
          <w:tcPr>
            <w:tcW w:w="594" w:type="dxa"/>
            <w:tcBorders>
              <w:top w:val="single" w:sz="4" w:space="0" w:color="auto"/>
              <w:left w:val="single" w:sz="4" w:space="0" w:color="auto"/>
              <w:bottom w:val="single" w:sz="4" w:space="0" w:color="auto"/>
              <w:right w:val="single" w:sz="4" w:space="0" w:color="auto"/>
            </w:tcBorders>
          </w:tcPr>
          <w:p w14:paraId="13AFD373"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5B4F9068"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создании запаса материально-технических ресурсов для ликвидации аварийных ситуаций в жилищном фонде, на объектах и сетях коммунальной инфраструктуры</w:t>
            </w:r>
          </w:p>
        </w:tc>
        <w:tc>
          <w:tcPr>
            <w:tcW w:w="1843" w:type="dxa"/>
            <w:tcBorders>
              <w:top w:val="single" w:sz="4" w:space="0" w:color="auto"/>
              <w:left w:val="single" w:sz="4" w:space="0" w:color="auto"/>
              <w:bottom w:val="single" w:sz="4" w:space="0" w:color="auto"/>
              <w:right w:val="single" w:sz="4" w:space="0" w:color="auto"/>
            </w:tcBorders>
          </w:tcPr>
          <w:p w14:paraId="1663D760"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ежемесячно, к 5 числу месяца, следующего за отчетным</w:t>
            </w:r>
          </w:p>
        </w:tc>
        <w:tc>
          <w:tcPr>
            <w:tcW w:w="1984" w:type="dxa"/>
            <w:vMerge/>
            <w:tcBorders>
              <w:left w:val="single" w:sz="4" w:space="0" w:color="auto"/>
              <w:right w:val="single" w:sz="4" w:space="0" w:color="auto"/>
            </w:tcBorders>
          </w:tcPr>
          <w:p w14:paraId="0F4A3F71"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2E70830E" w14:textId="77777777" w:rsidR="00CF5C50" w:rsidRPr="00CF5C50" w:rsidRDefault="00450288" w:rsidP="00450288">
            <w:pPr>
              <w:contextualSpacing/>
              <w:rPr>
                <w:rFonts w:ascii="Liberation Serif" w:hAnsi="Liberation Serif" w:cs="Liberation Serif"/>
              </w:rPr>
            </w:pPr>
            <w:r>
              <w:rPr>
                <w:rFonts w:ascii="Liberation Serif" w:hAnsi="Liberation Serif" w:cs="Liberation Serif"/>
              </w:rPr>
              <w:t>Запас материально-технических ресурсов создан</w:t>
            </w:r>
          </w:p>
        </w:tc>
      </w:tr>
      <w:tr w:rsidR="00CF5C50" w:rsidRPr="0083203E" w14:paraId="17DA8005" w14:textId="77777777" w:rsidTr="00450288">
        <w:tc>
          <w:tcPr>
            <w:tcW w:w="594" w:type="dxa"/>
            <w:tcBorders>
              <w:top w:val="single" w:sz="4" w:space="0" w:color="auto"/>
              <w:left w:val="single" w:sz="4" w:space="0" w:color="auto"/>
              <w:bottom w:val="single" w:sz="4" w:space="0" w:color="auto"/>
              <w:right w:val="single" w:sz="4" w:space="0" w:color="auto"/>
            </w:tcBorders>
          </w:tcPr>
          <w:p w14:paraId="6A67687A"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1C1FF88C"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технической готовности жилищного фонда, теплоисточников и коммунальных сетей к отопительному периоду 2022/2023 года</w:t>
            </w:r>
          </w:p>
        </w:tc>
        <w:tc>
          <w:tcPr>
            <w:tcW w:w="1843" w:type="dxa"/>
            <w:tcBorders>
              <w:top w:val="single" w:sz="4" w:space="0" w:color="auto"/>
              <w:left w:val="single" w:sz="4" w:space="0" w:color="auto"/>
              <w:bottom w:val="single" w:sz="4" w:space="0" w:color="auto"/>
              <w:right w:val="single" w:sz="4" w:space="0" w:color="auto"/>
            </w:tcBorders>
          </w:tcPr>
          <w:p w14:paraId="118EDFBD" w14:textId="77777777" w:rsidR="00CF5C50" w:rsidRPr="00CF5C50" w:rsidRDefault="00CF5C50" w:rsidP="00450288">
            <w:pPr>
              <w:contextualSpacing/>
              <w:jc w:val="center"/>
              <w:rPr>
                <w:rFonts w:ascii="Liberation Serif" w:hAnsi="Liberation Serif"/>
              </w:rPr>
            </w:pPr>
            <w:r w:rsidRPr="00CF5C50">
              <w:rPr>
                <w:rFonts w:ascii="Liberation Serif" w:hAnsi="Liberation Serif"/>
              </w:rPr>
              <w:t>к 15 сентября 2022 года</w:t>
            </w:r>
          </w:p>
        </w:tc>
        <w:tc>
          <w:tcPr>
            <w:tcW w:w="1984" w:type="dxa"/>
            <w:vMerge/>
            <w:tcBorders>
              <w:left w:val="single" w:sz="4" w:space="0" w:color="auto"/>
              <w:right w:val="single" w:sz="4" w:space="0" w:color="auto"/>
            </w:tcBorders>
          </w:tcPr>
          <w:p w14:paraId="312A1713"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36C3FD55" w14:textId="77777777" w:rsidR="00CF5C50" w:rsidRPr="00CF5C50" w:rsidRDefault="008A0BAA" w:rsidP="00450288">
            <w:pPr>
              <w:contextualSpacing/>
              <w:rPr>
                <w:rFonts w:ascii="Liberation Serif" w:hAnsi="Liberation Serif" w:cs="Liberation Serif"/>
              </w:rPr>
            </w:pPr>
            <w:r>
              <w:rPr>
                <w:rFonts w:ascii="Liberation Serif" w:hAnsi="Liberation Serif" w:cs="Liberation Serif"/>
              </w:rPr>
              <w:t>Техническая готовность жилищного фонда, теплоисточников и коммунальных сетей, будет обеспечена к 15.09.2022</w:t>
            </w:r>
          </w:p>
        </w:tc>
      </w:tr>
      <w:tr w:rsidR="00CF5C50" w:rsidRPr="0083203E" w14:paraId="6EDCE1B3" w14:textId="77777777" w:rsidTr="00450288">
        <w:tc>
          <w:tcPr>
            <w:tcW w:w="594" w:type="dxa"/>
            <w:tcBorders>
              <w:top w:val="single" w:sz="4" w:space="0" w:color="auto"/>
              <w:left w:val="single" w:sz="4" w:space="0" w:color="auto"/>
              <w:bottom w:val="single" w:sz="4" w:space="0" w:color="auto"/>
              <w:right w:val="single" w:sz="4" w:space="0" w:color="auto"/>
            </w:tcBorders>
          </w:tcPr>
          <w:p w14:paraId="346E0700"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7C0F53E7"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выдаче паспортов готовности жилых многоквартирных домов к эксплуатации в зимних условиях</w:t>
            </w:r>
          </w:p>
        </w:tc>
        <w:tc>
          <w:tcPr>
            <w:tcW w:w="1843" w:type="dxa"/>
            <w:tcBorders>
              <w:top w:val="single" w:sz="4" w:space="0" w:color="auto"/>
              <w:left w:val="single" w:sz="4" w:space="0" w:color="auto"/>
              <w:bottom w:val="single" w:sz="4" w:space="0" w:color="auto"/>
              <w:right w:val="single" w:sz="4" w:space="0" w:color="auto"/>
            </w:tcBorders>
          </w:tcPr>
          <w:p w14:paraId="7312BB01" w14:textId="0E23EB10" w:rsidR="00CF5C50" w:rsidRPr="00CF5C50" w:rsidRDefault="00CF5C50" w:rsidP="00450288">
            <w:pPr>
              <w:contextualSpacing/>
              <w:jc w:val="center"/>
              <w:rPr>
                <w:rFonts w:ascii="Liberation Serif" w:hAnsi="Liberation Serif"/>
              </w:rPr>
            </w:pPr>
            <w:r w:rsidRPr="00CF5C50">
              <w:rPr>
                <w:rFonts w:ascii="Liberation Serif" w:hAnsi="Liberation Serif"/>
              </w:rPr>
              <w:t>еженедельно, с 1 августа по 15 сентября 2022 года</w:t>
            </w:r>
          </w:p>
        </w:tc>
        <w:tc>
          <w:tcPr>
            <w:tcW w:w="1984" w:type="dxa"/>
            <w:vMerge/>
            <w:tcBorders>
              <w:left w:val="single" w:sz="4" w:space="0" w:color="auto"/>
              <w:right w:val="single" w:sz="4" w:space="0" w:color="auto"/>
            </w:tcBorders>
          </w:tcPr>
          <w:p w14:paraId="309CF965"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11185E0D" w14:textId="77777777" w:rsidR="00CF5C50" w:rsidRPr="00CF5C50" w:rsidRDefault="00450288" w:rsidP="00450288">
            <w:pPr>
              <w:contextualSpacing/>
              <w:rPr>
                <w:rFonts w:ascii="Liberation Serif" w:hAnsi="Liberation Serif" w:cs="Liberation Serif"/>
              </w:rPr>
            </w:pPr>
            <w:r>
              <w:rPr>
                <w:rFonts w:ascii="Liberation Serif" w:hAnsi="Liberation Serif" w:cs="Liberation Serif"/>
              </w:rPr>
              <w:t>Выдача паспортов будет завершена к 15 сентября 2022 года</w:t>
            </w:r>
          </w:p>
        </w:tc>
      </w:tr>
      <w:tr w:rsidR="00CF5C50" w:rsidRPr="0083203E" w14:paraId="22AFACED" w14:textId="77777777" w:rsidTr="00450288">
        <w:tc>
          <w:tcPr>
            <w:tcW w:w="594" w:type="dxa"/>
            <w:tcBorders>
              <w:top w:val="single" w:sz="4" w:space="0" w:color="auto"/>
              <w:left w:val="single" w:sz="4" w:space="0" w:color="auto"/>
              <w:bottom w:val="single" w:sz="4" w:space="0" w:color="auto"/>
              <w:right w:val="single" w:sz="4" w:space="0" w:color="auto"/>
            </w:tcBorders>
          </w:tcPr>
          <w:p w14:paraId="2ACB8D16" w14:textId="77777777" w:rsidR="00CF5C50" w:rsidRPr="00CF5C50" w:rsidRDefault="00CF5C50"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5DF03E9C" w14:textId="77777777" w:rsidR="00CF5C50" w:rsidRPr="00CF5C50" w:rsidRDefault="00CF5C50" w:rsidP="00CF5C50">
            <w:pPr>
              <w:numPr>
                <w:ilvl w:val="0"/>
                <w:numId w:val="6"/>
              </w:numPr>
              <w:ind w:left="0" w:firstLine="0"/>
              <w:contextualSpacing/>
              <w:rPr>
                <w:rFonts w:ascii="Liberation Serif" w:hAnsi="Liberation Serif"/>
              </w:rPr>
            </w:pPr>
            <w:r w:rsidRPr="00CF5C50">
              <w:rPr>
                <w:rFonts w:ascii="Liberation Serif" w:hAnsi="Liberation Serif"/>
              </w:rPr>
              <w:t>выдаче паспортов готовности теплоснабжающим организациям, обеспечивающим теплоснабжение жилищного фонда и объектов социальной сферы</w:t>
            </w:r>
          </w:p>
        </w:tc>
        <w:tc>
          <w:tcPr>
            <w:tcW w:w="1843" w:type="dxa"/>
            <w:tcBorders>
              <w:top w:val="single" w:sz="4" w:space="0" w:color="auto"/>
              <w:left w:val="single" w:sz="4" w:space="0" w:color="auto"/>
              <w:bottom w:val="single" w:sz="4" w:space="0" w:color="auto"/>
              <w:right w:val="single" w:sz="4" w:space="0" w:color="auto"/>
            </w:tcBorders>
          </w:tcPr>
          <w:p w14:paraId="649EDAA9" w14:textId="33318765" w:rsidR="00CF5C50" w:rsidRPr="00CF5C50" w:rsidRDefault="00CF5C50" w:rsidP="00450288">
            <w:pPr>
              <w:contextualSpacing/>
              <w:jc w:val="center"/>
              <w:rPr>
                <w:rFonts w:ascii="Liberation Serif" w:hAnsi="Liberation Serif"/>
              </w:rPr>
            </w:pPr>
            <w:r w:rsidRPr="00CF5C50">
              <w:rPr>
                <w:rFonts w:ascii="Liberation Serif" w:hAnsi="Liberation Serif"/>
              </w:rPr>
              <w:t>еженедельно, с 1 августа по 1 сентября 2022 года</w:t>
            </w:r>
          </w:p>
        </w:tc>
        <w:tc>
          <w:tcPr>
            <w:tcW w:w="1984" w:type="dxa"/>
            <w:vMerge/>
            <w:tcBorders>
              <w:left w:val="single" w:sz="4" w:space="0" w:color="auto"/>
              <w:bottom w:val="single" w:sz="4" w:space="0" w:color="auto"/>
              <w:right w:val="single" w:sz="4" w:space="0" w:color="auto"/>
            </w:tcBorders>
          </w:tcPr>
          <w:p w14:paraId="3D376621" w14:textId="77777777" w:rsidR="00CF5C50" w:rsidRPr="00CF5C50" w:rsidRDefault="00CF5C50" w:rsidP="00450288">
            <w:pPr>
              <w:contextualSpacing/>
              <w:rPr>
                <w:rFonts w:ascii="Liberation Serif" w:hAnsi="Liberation Serif" w:cs="Liberation Serif"/>
              </w:rPr>
            </w:pPr>
          </w:p>
        </w:tc>
        <w:tc>
          <w:tcPr>
            <w:tcW w:w="2410" w:type="dxa"/>
            <w:tcBorders>
              <w:top w:val="single" w:sz="4" w:space="0" w:color="auto"/>
              <w:left w:val="single" w:sz="4" w:space="0" w:color="auto"/>
              <w:bottom w:val="single" w:sz="4" w:space="0" w:color="auto"/>
              <w:right w:val="single" w:sz="4" w:space="0" w:color="auto"/>
            </w:tcBorders>
          </w:tcPr>
          <w:p w14:paraId="1155C693" w14:textId="77777777" w:rsidR="00CF5C50" w:rsidRPr="00CF5C50" w:rsidRDefault="00450288" w:rsidP="00450288">
            <w:pPr>
              <w:contextualSpacing/>
              <w:rPr>
                <w:rFonts w:ascii="Liberation Serif" w:hAnsi="Liberation Serif" w:cs="Liberation Serif"/>
              </w:rPr>
            </w:pPr>
            <w:r>
              <w:rPr>
                <w:rFonts w:ascii="Liberation Serif" w:hAnsi="Liberation Serif" w:cs="Liberation Serif"/>
              </w:rPr>
              <w:t xml:space="preserve">Проверка </w:t>
            </w:r>
            <w:r w:rsidRPr="0083203E">
              <w:rPr>
                <w:rFonts w:ascii="Liberation Serif" w:hAnsi="Liberation Serif" w:cs="Liberation Serif"/>
              </w:rPr>
              <w:t>готовно</w:t>
            </w:r>
            <w:r>
              <w:rPr>
                <w:rFonts w:ascii="Liberation Serif" w:hAnsi="Liberation Serif" w:cs="Liberation Serif"/>
              </w:rPr>
              <w:t>сти к отопительному периоду 2022/2023</w:t>
            </w:r>
            <w:r w:rsidRPr="0083203E">
              <w:rPr>
                <w:rFonts w:ascii="Liberation Serif" w:hAnsi="Liberation Serif" w:cs="Liberation Serif"/>
              </w:rPr>
              <w:t xml:space="preserve"> года</w:t>
            </w:r>
            <w:r>
              <w:rPr>
                <w:rFonts w:ascii="Liberation Serif" w:hAnsi="Liberation Serif" w:cs="Liberation Serif"/>
              </w:rPr>
              <w:t xml:space="preserve"> МУП «Тепловодоснабжение КГО»  01.09.2022 по 15.09.2022</w:t>
            </w:r>
          </w:p>
        </w:tc>
      </w:tr>
      <w:tr w:rsidR="00450288" w:rsidRPr="0083203E" w14:paraId="4776DE8F" w14:textId="77777777" w:rsidTr="00450288">
        <w:tc>
          <w:tcPr>
            <w:tcW w:w="594" w:type="dxa"/>
            <w:tcBorders>
              <w:top w:val="single" w:sz="4" w:space="0" w:color="auto"/>
              <w:left w:val="single" w:sz="4" w:space="0" w:color="auto"/>
              <w:bottom w:val="single" w:sz="4" w:space="0" w:color="auto"/>
              <w:right w:val="single" w:sz="4" w:space="0" w:color="auto"/>
            </w:tcBorders>
          </w:tcPr>
          <w:p w14:paraId="4889CA6D" w14:textId="77777777" w:rsidR="00450288" w:rsidRPr="00450288" w:rsidRDefault="00450288" w:rsidP="00450288">
            <w:pPr>
              <w:contextualSpacing/>
              <w:jc w:val="center"/>
              <w:rPr>
                <w:rFonts w:ascii="Liberation Serif" w:hAnsi="Liberation Serif"/>
              </w:rPr>
            </w:pPr>
            <w:r w:rsidRPr="00450288">
              <w:rPr>
                <w:rFonts w:ascii="Liberation Serif" w:hAnsi="Liberation Serif"/>
              </w:rPr>
              <w:t>6</w:t>
            </w:r>
          </w:p>
        </w:tc>
        <w:tc>
          <w:tcPr>
            <w:tcW w:w="3058" w:type="dxa"/>
            <w:tcBorders>
              <w:top w:val="single" w:sz="4" w:space="0" w:color="auto"/>
              <w:left w:val="single" w:sz="4" w:space="0" w:color="auto"/>
              <w:bottom w:val="single" w:sz="4" w:space="0" w:color="auto"/>
              <w:right w:val="single" w:sz="4" w:space="0" w:color="auto"/>
            </w:tcBorders>
          </w:tcPr>
          <w:p w14:paraId="692798A1" w14:textId="77777777" w:rsidR="00450288" w:rsidRPr="00450288" w:rsidRDefault="00450288" w:rsidP="00450288">
            <w:pPr>
              <w:rPr>
                <w:rFonts w:ascii="Liberation Serif" w:hAnsi="Liberation Serif"/>
              </w:rPr>
            </w:pPr>
            <w:r w:rsidRPr="00450288">
              <w:rPr>
                <w:rFonts w:ascii="Liberation Serif" w:hAnsi="Liberation Serif"/>
              </w:rPr>
              <w:t xml:space="preserve">Проверка готовности потребителей тепловой энергии к отопительному периоду 2022/2023 года с составлением актов и </w:t>
            </w:r>
            <w:r w:rsidRPr="00450288">
              <w:rPr>
                <w:rFonts w:ascii="Liberation Serif" w:hAnsi="Liberation Serif"/>
              </w:rPr>
              <w:lastRenderedPageBreak/>
              <w:t xml:space="preserve">выдачей паспортов готовности (в соответствии с Правилами оценки готовности) </w:t>
            </w:r>
          </w:p>
        </w:tc>
        <w:tc>
          <w:tcPr>
            <w:tcW w:w="1843" w:type="dxa"/>
            <w:tcBorders>
              <w:top w:val="single" w:sz="4" w:space="0" w:color="auto"/>
              <w:left w:val="single" w:sz="4" w:space="0" w:color="auto"/>
              <w:bottom w:val="single" w:sz="4" w:space="0" w:color="auto"/>
              <w:right w:val="single" w:sz="4" w:space="0" w:color="auto"/>
            </w:tcBorders>
          </w:tcPr>
          <w:p w14:paraId="2F173AF2" w14:textId="1F55A1EB" w:rsidR="00450288" w:rsidRPr="00450288" w:rsidRDefault="00450288" w:rsidP="00450288">
            <w:pPr>
              <w:contextualSpacing/>
              <w:jc w:val="center"/>
              <w:rPr>
                <w:rFonts w:ascii="Liberation Serif" w:hAnsi="Liberation Serif"/>
              </w:rPr>
            </w:pPr>
            <w:r w:rsidRPr="00450288">
              <w:rPr>
                <w:rFonts w:ascii="Liberation Serif" w:hAnsi="Liberation Serif"/>
              </w:rPr>
              <w:lastRenderedPageBreak/>
              <w:t>с 1 августа по 15 сентября 2022 года</w:t>
            </w:r>
          </w:p>
        </w:tc>
        <w:tc>
          <w:tcPr>
            <w:tcW w:w="1984" w:type="dxa"/>
            <w:tcBorders>
              <w:left w:val="single" w:sz="4" w:space="0" w:color="auto"/>
              <w:bottom w:val="single" w:sz="4" w:space="0" w:color="auto"/>
              <w:right w:val="single" w:sz="4" w:space="0" w:color="auto"/>
            </w:tcBorders>
          </w:tcPr>
          <w:p w14:paraId="293D2351" w14:textId="77777777" w:rsidR="00450288" w:rsidRPr="00450288" w:rsidRDefault="00450288" w:rsidP="00450288">
            <w:pPr>
              <w:contextualSpacing/>
              <w:rPr>
                <w:rFonts w:ascii="Liberation Serif" w:hAnsi="Liberation Serif"/>
              </w:rPr>
            </w:pPr>
            <w:r w:rsidRPr="00450288">
              <w:rPr>
                <w:rFonts w:ascii="Liberation Serif" w:hAnsi="Liberation Serif"/>
              </w:rPr>
              <w:t xml:space="preserve">Зам. Главы Администрации по вопросам ЖКХ, Руководители </w:t>
            </w:r>
            <w:r w:rsidRPr="00450288">
              <w:rPr>
                <w:rFonts w:ascii="Liberation Serif" w:hAnsi="Liberation Serif"/>
              </w:rPr>
              <w:lastRenderedPageBreak/>
              <w:t>управляющих компаний, Руководитель Управления культуры, спорта и делам молодежи, Руководитель Управления образования</w:t>
            </w:r>
          </w:p>
        </w:tc>
        <w:tc>
          <w:tcPr>
            <w:tcW w:w="2410" w:type="dxa"/>
            <w:tcBorders>
              <w:top w:val="single" w:sz="4" w:space="0" w:color="auto"/>
              <w:left w:val="single" w:sz="4" w:space="0" w:color="auto"/>
              <w:bottom w:val="single" w:sz="4" w:space="0" w:color="auto"/>
              <w:right w:val="single" w:sz="4" w:space="0" w:color="auto"/>
            </w:tcBorders>
          </w:tcPr>
          <w:p w14:paraId="2980A641" w14:textId="77777777" w:rsidR="00450288" w:rsidRPr="00CF5C50" w:rsidRDefault="00450288" w:rsidP="00450288">
            <w:pPr>
              <w:contextualSpacing/>
              <w:rPr>
                <w:rFonts w:ascii="Liberation Serif" w:hAnsi="Liberation Serif" w:cs="Liberation Serif"/>
              </w:rPr>
            </w:pPr>
            <w:r>
              <w:rPr>
                <w:rFonts w:ascii="Liberation Serif" w:hAnsi="Liberation Serif" w:cs="Liberation Serif"/>
              </w:rPr>
              <w:lastRenderedPageBreak/>
              <w:t xml:space="preserve">Документарная проверка потребителей тепловой энергии к отопительному </w:t>
            </w:r>
            <w:r>
              <w:rPr>
                <w:rFonts w:ascii="Liberation Serif" w:hAnsi="Liberation Serif" w:cs="Liberation Serif"/>
              </w:rPr>
              <w:lastRenderedPageBreak/>
              <w:t>периоду 2022/2023 года проведена. Выдача паспортов будет завершена к 15 сентября 2022 года</w:t>
            </w:r>
          </w:p>
        </w:tc>
      </w:tr>
      <w:tr w:rsidR="00450288" w:rsidRPr="0083203E" w14:paraId="2A2410E3" w14:textId="77777777" w:rsidTr="00450288">
        <w:tc>
          <w:tcPr>
            <w:tcW w:w="594" w:type="dxa"/>
            <w:tcBorders>
              <w:top w:val="single" w:sz="4" w:space="0" w:color="auto"/>
              <w:left w:val="single" w:sz="4" w:space="0" w:color="auto"/>
              <w:bottom w:val="single" w:sz="4" w:space="0" w:color="auto"/>
              <w:right w:val="single" w:sz="4" w:space="0" w:color="auto"/>
            </w:tcBorders>
          </w:tcPr>
          <w:p w14:paraId="3644F0B6" w14:textId="77777777" w:rsidR="00450288" w:rsidRPr="00450288" w:rsidRDefault="00450288" w:rsidP="00450288">
            <w:pPr>
              <w:contextualSpacing/>
              <w:jc w:val="center"/>
              <w:rPr>
                <w:rFonts w:ascii="Liberation Serif" w:hAnsi="Liberation Serif"/>
              </w:rPr>
            </w:pPr>
            <w:r w:rsidRPr="00450288">
              <w:rPr>
                <w:rFonts w:ascii="Liberation Serif" w:hAnsi="Liberation Serif"/>
              </w:rPr>
              <w:lastRenderedPageBreak/>
              <w:t>7</w:t>
            </w:r>
          </w:p>
          <w:p w14:paraId="0DD34B04" w14:textId="77777777" w:rsidR="00450288" w:rsidRPr="00450288" w:rsidRDefault="00450288"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7DF18435" w14:textId="77777777" w:rsidR="00450288" w:rsidRPr="00450288" w:rsidRDefault="00450288" w:rsidP="00450288">
            <w:pPr>
              <w:rPr>
                <w:rFonts w:ascii="Liberation Serif" w:hAnsi="Liberation Serif"/>
              </w:rPr>
            </w:pPr>
            <w:r w:rsidRPr="00450288">
              <w:rPr>
                <w:rFonts w:ascii="Liberation Serif" w:hAnsi="Liberation Serif"/>
              </w:rPr>
              <w:t>Проверка готовности теплоснабжающих организаций к отопительному периоду 2022/2023 года с составлением актов и выдачей паспортов готовности (в соответствии с Правилами оценки готовности)</w:t>
            </w:r>
          </w:p>
        </w:tc>
        <w:tc>
          <w:tcPr>
            <w:tcW w:w="1843" w:type="dxa"/>
            <w:tcBorders>
              <w:top w:val="single" w:sz="4" w:space="0" w:color="auto"/>
              <w:left w:val="single" w:sz="4" w:space="0" w:color="auto"/>
              <w:bottom w:val="single" w:sz="4" w:space="0" w:color="auto"/>
              <w:right w:val="single" w:sz="4" w:space="0" w:color="auto"/>
            </w:tcBorders>
          </w:tcPr>
          <w:p w14:paraId="3569E874" w14:textId="77777777" w:rsidR="00450288" w:rsidRPr="00450288" w:rsidRDefault="00450288" w:rsidP="00450288">
            <w:pPr>
              <w:contextualSpacing/>
              <w:jc w:val="center"/>
              <w:rPr>
                <w:rFonts w:ascii="Liberation Serif" w:hAnsi="Liberation Serif"/>
                <w:highlight w:val="yellow"/>
              </w:rPr>
            </w:pPr>
            <w:r w:rsidRPr="00450288">
              <w:rPr>
                <w:rFonts w:ascii="Liberation Serif" w:hAnsi="Liberation Serif"/>
              </w:rPr>
              <w:t>со 1 сентября по 15 сентября 2022 года</w:t>
            </w:r>
          </w:p>
        </w:tc>
        <w:tc>
          <w:tcPr>
            <w:tcW w:w="1984" w:type="dxa"/>
            <w:tcBorders>
              <w:left w:val="single" w:sz="4" w:space="0" w:color="auto"/>
              <w:bottom w:val="single" w:sz="4" w:space="0" w:color="auto"/>
              <w:right w:val="single" w:sz="4" w:space="0" w:color="auto"/>
            </w:tcBorders>
          </w:tcPr>
          <w:p w14:paraId="3B078614" w14:textId="77777777" w:rsidR="00450288" w:rsidRPr="00450288" w:rsidRDefault="00450288" w:rsidP="00450288">
            <w:pPr>
              <w:contextualSpacing/>
              <w:rPr>
                <w:rFonts w:ascii="Liberation Serif" w:hAnsi="Liberation Serif"/>
              </w:rPr>
            </w:pPr>
            <w:r w:rsidRPr="00450288">
              <w:rPr>
                <w:rFonts w:ascii="Liberation Serif" w:hAnsi="Liberation Serif"/>
              </w:rPr>
              <w:t xml:space="preserve">Зам. Главы Администрации по вопросам ЖКХ, Руководители предприятий ЖКХ </w:t>
            </w:r>
          </w:p>
        </w:tc>
        <w:tc>
          <w:tcPr>
            <w:tcW w:w="2410" w:type="dxa"/>
            <w:tcBorders>
              <w:top w:val="single" w:sz="4" w:space="0" w:color="auto"/>
              <w:left w:val="single" w:sz="4" w:space="0" w:color="auto"/>
              <w:bottom w:val="single" w:sz="4" w:space="0" w:color="auto"/>
              <w:right w:val="single" w:sz="4" w:space="0" w:color="auto"/>
            </w:tcBorders>
          </w:tcPr>
          <w:p w14:paraId="2AAF823C" w14:textId="77777777" w:rsidR="00450288" w:rsidRPr="00CF5C50" w:rsidRDefault="008A0BAA" w:rsidP="00450288">
            <w:pPr>
              <w:contextualSpacing/>
              <w:rPr>
                <w:rFonts w:ascii="Liberation Serif" w:hAnsi="Liberation Serif" w:cs="Liberation Serif"/>
              </w:rPr>
            </w:pPr>
            <w:r>
              <w:rPr>
                <w:rFonts w:ascii="Liberation Serif" w:hAnsi="Liberation Serif" w:cs="Liberation Serif"/>
              </w:rPr>
              <w:t xml:space="preserve">Проверка </w:t>
            </w:r>
            <w:r w:rsidRPr="0083203E">
              <w:rPr>
                <w:rFonts w:ascii="Liberation Serif" w:hAnsi="Liberation Serif" w:cs="Liberation Serif"/>
              </w:rPr>
              <w:t>готовно</w:t>
            </w:r>
            <w:r>
              <w:rPr>
                <w:rFonts w:ascii="Liberation Serif" w:hAnsi="Liberation Serif" w:cs="Liberation Serif"/>
              </w:rPr>
              <w:t>сти к отопительному периоду 2022/2023</w:t>
            </w:r>
            <w:r w:rsidRPr="0083203E">
              <w:rPr>
                <w:rFonts w:ascii="Liberation Serif" w:hAnsi="Liberation Serif" w:cs="Liberation Serif"/>
              </w:rPr>
              <w:t xml:space="preserve"> года</w:t>
            </w:r>
            <w:r>
              <w:rPr>
                <w:rFonts w:ascii="Liberation Serif" w:hAnsi="Liberation Serif" w:cs="Liberation Serif"/>
              </w:rPr>
              <w:t xml:space="preserve"> МУП «Тепловодоснабжение КГО»  01.09.2022 по 15.09.2022</w:t>
            </w:r>
          </w:p>
        </w:tc>
      </w:tr>
      <w:tr w:rsidR="00450288" w:rsidRPr="0083203E" w14:paraId="0CDEBC97" w14:textId="77777777" w:rsidTr="00450288">
        <w:tc>
          <w:tcPr>
            <w:tcW w:w="594" w:type="dxa"/>
            <w:tcBorders>
              <w:top w:val="single" w:sz="4" w:space="0" w:color="auto"/>
              <w:left w:val="single" w:sz="4" w:space="0" w:color="auto"/>
              <w:bottom w:val="single" w:sz="4" w:space="0" w:color="auto"/>
              <w:right w:val="single" w:sz="4" w:space="0" w:color="auto"/>
            </w:tcBorders>
          </w:tcPr>
          <w:p w14:paraId="44A8AD2E" w14:textId="77777777" w:rsidR="00450288" w:rsidRPr="00450288" w:rsidRDefault="00450288" w:rsidP="00450288">
            <w:pPr>
              <w:contextualSpacing/>
              <w:jc w:val="center"/>
              <w:rPr>
                <w:rFonts w:ascii="Liberation Serif" w:hAnsi="Liberation Serif"/>
              </w:rPr>
            </w:pPr>
            <w:r w:rsidRPr="00450288">
              <w:rPr>
                <w:rFonts w:ascii="Liberation Serif" w:hAnsi="Liberation Serif"/>
              </w:rPr>
              <w:t>8</w:t>
            </w:r>
          </w:p>
          <w:p w14:paraId="160899F3" w14:textId="77777777" w:rsidR="00450288" w:rsidRPr="00450288" w:rsidRDefault="00450288" w:rsidP="00450288">
            <w:pPr>
              <w:contextualSpacing/>
              <w:jc w:val="center"/>
              <w:rPr>
                <w:rFonts w:ascii="Liberation Serif" w:hAnsi="Liberation Serif"/>
              </w:rPr>
            </w:pPr>
          </w:p>
        </w:tc>
        <w:tc>
          <w:tcPr>
            <w:tcW w:w="3058" w:type="dxa"/>
            <w:tcBorders>
              <w:top w:val="single" w:sz="4" w:space="0" w:color="auto"/>
              <w:left w:val="single" w:sz="4" w:space="0" w:color="auto"/>
              <w:bottom w:val="single" w:sz="4" w:space="0" w:color="auto"/>
              <w:right w:val="single" w:sz="4" w:space="0" w:color="auto"/>
            </w:tcBorders>
          </w:tcPr>
          <w:p w14:paraId="6306C9C1" w14:textId="77777777" w:rsidR="00450288" w:rsidRPr="00450288" w:rsidRDefault="00450288" w:rsidP="00450288">
            <w:pPr>
              <w:rPr>
                <w:rFonts w:ascii="Liberation Serif" w:hAnsi="Liberation Serif"/>
              </w:rPr>
            </w:pPr>
            <w:r w:rsidRPr="00450288">
              <w:rPr>
                <w:rFonts w:ascii="Liberation Serif" w:hAnsi="Liberation Serif"/>
              </w:rPr>
              <w:t>Проверка готовности муниципального образования «Каменский городской округ» к работе в отопительный период 2022/2023 года с составлением актов и выдачей паспортов готовности (в соответствии с Правилами оценки готовности)</w:t>
            </w:r>
          </w:p>
        </w:tc>
        <w:tc>
          <w:tcPr>
            <w:tcW w:w="1843" w:type="dxa"/>
            <w:tcBorders>
              <w:top w:val="single" w:sz="4" w:space="0" w:color="auto"/>
              <w:left w:val="single" w:sz="4" w:space="0" w:color="auto"/>
              <w:bottom w:val="single" w:sz="4" w:space="0" w:color="auto"/>
              <w:right w:val="single" w:sz="4" w:space="0" w:color="auto"/>
            </w:tcBorders>
          </w:tcPr>
          <w:p w14:paraId="1676E016" w14:textId="77777777" w:rsidR="00450288" w:rsidRPr="00450288" w:rsidRDefault="00450288" w:rsidP="00450288">
            <w:pPr>
              <w:contextualSpacing/>
              <w:jc w:val="center"/>
              <w:rPr>
                <w:rFonts w:ascii="Liberation Serif" w:hAnsi="Liberation Serif"/>
              </w:rPr>
            </w:pPr>
            <w:r w:rsidRPr="00450288">
              <w:rPr>
                <w:rFonts w:ascii="Liberation Serif" w:hAnsi="Liberation Serif"/>
              </w:rPr>
              <w:t>с 15 сентября по 15 ноября 2022 года</w:t>
            </w:r>
          </w:p>
        </w:tc>
        <w:tc>
          <w:tcPr>
            <w:tcW w:w="1984" w:type="dxa"/>
            <w:tcBorders>
              <w:left w:val="single" w:sz="4" w:space="0" w:color="auto"/>
              <w:bottom w:val="single" w:sz="4" w:space="0" w:color="auto"/>
              <w:right w:val="single" w:sz="4" w:space="0" w:color="auto"/>
            </w:tcBorders>
          </w:tcPr>
          <w:p w14:paraId="697F5FD7" w14:textId="77777777" w:rsidR="00450288" w:rsidRPr="00450288" w:rsidRDefault="00450288" w:rsidP="00450288">
            <w:pPr>
              <w:contextualSpacing/>
              <w:rPr>
                <w:rFonts w:ascii="Liberation Serif" w:hAnsi="Liberation Serif"/>
              </w:rPr>
            </w:pPr>
            <w:r w:rsidRPr="00450288">
              <w:rPr>
                <w:rFonts w:ascii="Liberation Serif" w:hAnsi="Liberation Serif"/>
              </w:rPr>
              <w:t>Уральское управление Ростехнадзора, Зам. Главы Администрации по вопросам ЖКХ,</w:t>
            </w:r>
          </w:p>
          <w:p w14:paraId="568CAF9E" w14:textId="77777777" w:rsidR="00450288" w:rsidRPr="00450288" w:rsidRDefault="00450288" w:rsidP="00450288">
            <w:pPr>
              <w:contextualSpacing/>
              <w:rPr>
                <w:rFonts w:ascii="Liberation Serif" w:hAnsi="Liberation Serif"/>
              </w:rPr>
            </w:pPr>
            <w:r w:rsidRPr="00450288">
              <w:rPr>
                <w:rFonts w:ascii="Liberation Serif" w:hAnsi="Liberation Serif"/>
              </w:rPr>
              <w:t>Руководители предприятий ЖКХ,</w:t>
            </w:r>
          </w:p>
          <w:p w14:paraId="6E3A2B8B" w14:textId="77777777" w:rsidR="00450288" w:rsidRPr="00450288" w:rsidRDefault="00450288" w:rsidP="00450288">
            <w:pPr>
              <w:contextualSpacing/>
              <w:rPr>
                <w:rFonts w:ascii="Liberation Serif" w:hAnsi="Liberation Serif"/>
              </w:rPr>
            </w:pPr>
            <w:r w:rsidRPr="00450288">
              <w:rPr>
                <w:rFonts w:ascii="Liberation Serif" w:hAnsi="Liberation Serif"/>
              </w:rPr>
              <w:t>Руководители управляющих компаний</w:t>
            </w:r>
          </w:p>
        </w:tc>
        <w:tc>
          <w:tcPr>
            <w:tcW w:w="2410" w:type="dxa"/>
            <w:tcBorders>
              <w:top w:val="single" w:sz="4" w:space="0" w:color="auto"/>
              <w:left w:val="single" w:sz="4" w:space="0" w:color="auto"/>
              <w:bottom w:val="single" w:sz="4" w:space="0" w:color="auto"/>
              <w:right w:val="single" w:sz="4" w:space="0" w:color="auto"/>
            </w:tcBorders>
          </w:tcPr>
          <w:p w14:paraId="48A569F5" w14:textId="77777777" w:rsidR="00450288" w:rsidRPr="00CF5C50" w:rsidRDefault="00450288" w:rsidP="00450288">
            <w:pPr>
              <w:contextualSpacing/>
              <w:rPr>
                <w:rFonts w:ascii="Liberation Serif" w:hAnsi="Liberation Serif" w:cs="Liberation Serif"/>
              </w:rPr>
            </w:pPr>
          </w:p>
        </w:tc>
      </w:tr>
    </w:tbl>
    <w:p w14:paraId="57F5A580" w14:textId="77777777" w:rsidR="003377BF" w:rsidRDefault="003377BF" w:rsidP="00FE0CA4">
      <w:pPr>
        <w:rPr>
          <w:rFonts w:ascii="Liberation Serif" w:hAnsi="Liberation Serif" w:cs="Liberation Serif"/>
          <w:color w:val="FF0000"/>
          <w:sz w:val="28"/>
          <w:szCs w:val="28"/>
        </w:rPr>
      </w:pPr>
    </w:p>
    <w:sectPr w:rsidR="003377BF" w:rsidSect="0010049E">
      <w:headerReference w:type="even" r:id="rId9"/>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6893" w14:textId="77777777" w:rsidR="00C120A1" w:rsidRDefault="00C120A1">
      <w:r>
        <w:separator/>
      </w:r>
    </w:p>
  </w:endnote>
  <w:endnote w:type="continuationSeparator" w:id="0">
    <w:p w14:paraId="754C3696" w14:textId="77777777" w:rsidR="00C120A1" w:rsidRDefault="00C1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F3CB" w14:textId="77777777" w:rsidR="00C120A1" w:rsidRDefault="00C120A1">
      <w:r>
        <w:separator/>
      </w:r>
    </w:p>
  </w:footnote>
  <w:footnote w:type="continuationSeparator" w:id="0">
    <w:p w14:paraId="368AD211" w14:textId="77777777" w:rsidR="00C120A1" w:rsidRDefault="00C1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986" w14:textId="77777777" w:rsidR="00450288" w:rsidRDefault="00450288" w:rsidP="00FF25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7BF9F4" w14:textId="77777777" w:rsidR="00450288" w:rsidRDefault="004502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6C6"/>
    <w:multiLevelType w:val="multilevel"/>
    <w:tmpl w:val="84DC6D60"/>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C371D10"/>
    <w:multiLevelType w:val="hybridMultilevel"/>
    <w:tmpl w:val="10A49FEE"/>
    <w:lvl w:ilvl="0" w:tplc="A2B21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C4117A6"/>
    <w:multiLevelType w:val="hybridMultilevel"/>
    <w:tmpl w:val="B2DAF0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D8B35EA"/>
    <w:multiLevelType w:val="hybridMultilevel"/>
    <w:tmpl w:val="AAFC351A"/>
    <w:lvl w:ilvl="0" w:tplc="CD085282">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DBA3AC5"/>
    <w:multiLevelType w:val="hybridMultilevel"/>
    <w:tmpl w:val="B01CA1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4970974">
    <w:abstractNumId w:val="2"/>
  </w:num>
  <w:num w:numId="2" w16cid:durableId="1354454794">
    <w:abstractNumId w:val="3"/>
  </w:num>
  <w:num w:numId="3" w16cid:durableId="459492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121080">
    <w:abstractNumId w:val="1"/>
  </w:num>
  <w:num w:numId="5" w16cid:durableId="311568766">
    <w:abstractNumId w:val="0"/>
  </w:num>
  <w:num w:numId="6" w16cid:durableId="1887986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C2"/>
    <w:rsid w:val="00012D0A"/>
    <w:rsid w:val="000130D4"/>
    <w:rsid w:val="00054FE3"/>
    <w:rsid w:val="00066F45"/>
    <w:rsid w:val="000709FF"/>
    <w:rsid w:val="00071CEE"/>
    <w:rsid w:val="00081713"/>
    <w:rsid w:val="00087DC6"/>
    <w:rsid w:val="00090451"/>
    <w:rsid w:val="000B6998"/>
    <w:rsid w:val="000C0E64"/>
    <w:rsid w:val="000C1D65"/>
    <w:rsid w:val="000C5BBE"/>
    <w:rsid w:val="000D299C"/>
    <w:rsid w:val="0010049E"/>
    <w:rsid w:val="00101550"/>
    <w:rsid w:val="001122DC"/>
    <w:rsid w:val="001254E1"/>
    <w:rsid w:val="001440B8"/>
    <w:rsid w:val="00154ACB"/>
    <w:rsid w:val="00157DA8"/>
    <w:rsid w:val="00173401"/>
    <w:rsid w:val="001A1696"/>
    <w:rsid w:val="001D01C3"/>
    <w:rsid w:val="001E6794"/>
    <w:rsid w:val="00206144"/>
    <w:rsid w:val="00210B6A"/>
    <w:rsid w:val="002502A6"/>
    <w:rsid w:val="002728F7"/>
    <w:rsid w:val="00290945"/>
    <w:rsid w:val="0029672E"/>
    <w:rsid w:val="002B7F87"/>
    <w:rsid w:val="002C43E1"/>
    <w:rsid w:val="002C67BE"/>
    <w:rsid w:val="002F5A7C"/>
    <w:rsid w:val="002F7730"/>
    <w:rsid w:val="003377BF"/>
    <w:rsid w:val="00353CC2"/>
    <w:rsid w:val="0036195B"/>
    <w:rsid w:val="00397F2E"/>
    <w:rsid w:val="003A4C90"/>
    <w:rsid w:val="003A79AA"/>
    <w:rsid w:val="003B1F3B"/>
    <w:rsid w:val="003C6C56"/>
    <w:rsid w:val="003D2BBA"/>
    <w:rsid w:val="004241FF"/>
    <w:rsid w:val="004351D0"/>
    <w:rsid w:val="00450288"/>
    <w:rsid w:val="004523A7"/>
    <w:rsid w:val="004605E8"/>
    <w:rsid w:val="004868B8"/>
    <w:rsid w:val="004936BC"/>
    <w:rsid w:val="004A4ED6"/>
    <w:rsid w:val="004A615D"/>
    <w:rsid w:val="004B4CB7"/>
    <w:rsid w:val="004B7711"/>
    <w:rsid w:val="004E10B8"/>
    <w:rsid w:val="004E528D"/>
    <w:rsid w:val="004F038E"/>
    <w:rsid w:val="004F3E4A"/>
    <w:rsid w:val="004F400F"/>
    <w:rsid w:val="004F7357"/>
    <w:rsid w:val="005214C1"/>
    <w:rsid w:val="005253E9"/>
    <w:rsid w:val="005272ED"/>
    <w:rsid w:val="00531F33"/>
    <w:rsid w:val="00532FE7"/>
    <w:rsid w:val="005335D3"/>
    <w:rsid w:val="0054761A"/>
    <w:rsid w:val="00550FC1"/>
    <w:rsid w:val="005567ED"/>
    <w:rsid w:val="005A5EB5"/>
    <w:rsid w:val="005B3205"/>
    <w:rsid w:val="00602BAB"/>
    <w:rsid w:val="0060404B"/>
    <w:rsid w:val="006040A7"/>
    <w:rsid w:val="00613B77"/>
    <w:rsid w:val="006178DF"/>
    <w:rsid w:val="006208ED"/>
    <w:rsid w:val="006306F5"/>
    <w:rsid w:val="00630F74"/>
    <w:rsid w:val="00631944"/>
    <w:rsid w:val="00645810"/>
    <w:rsid w:val="0065145C"/>
    <w:rsid w:val="006533C1"/>
    <w:rsid w:val="0065703E"/>
    <w:rsid w:val="00661BEE"/>
    <w:rsid w:val="00664228"/>
    <w:rsid w:val="0066490E"/>
    <w:rsid w:val="00670C36"/>
    <w:rsid w:val="00672105"/>
    <w:rsid w:val="006762E9"/>
    <w:rsid w:val="006946A0"/>
    <w:rsid w:val="00694833"/>
    <w:rsid w:val="006A6490"/>
    <w:rsid w:val="006B2C4A"/>
    <w:rsid w:val="006D2572"/>
    <w:rsid w:val="006F29E5"/>
    <w:rsid w:val="00715EC9"/>
    <w:rsid w:val="00720A6F"/>
    <w:rsid w:val="00733221"/>
    <w:rsid w:val="007358B1"/>
    <w:rsid w:val="007449EB"/>
    <w:rsid w:val="0076068F"/>
    <w:rsid w:val="00762798"/>
    <w:rsid w:val="00790430"/>
    <w:rsid w:val="007A2C46"/>
    <w:rsid w:val="007B5D45"/>
    <w:rsid w:val="007C0962"/>
    <w:rsid w:val="007C6FAF"/>
    <w:rsid w:val="007E5A8D"/>
    <w:rsid w:val="007E7E7D"/>
    <w:rsid w:val="00825978"/>
    <w:rsid w:val="00827FA8"/>
    <w:rsid w:val="0083203E"/>
    <w:rsid w:val="008368B7"/>
    <w:rsid w:val="008519B8"/>
    <w:rsid w:val="00855808"/>
    <w:rsid w:val="00867043"/>
    <w:rsid w:val="00877881"/>
    <w:rsid w:val="00882714"/>
    <w:rsid w:val="00885909"/>
    <w:rsid w:val="008A0BAA"/>
    <w:rsid w:val="008C50A7"/>
    <w:rsid w:val="008C51F7"/>
    <w:rsid w:val="008C7480"/>
    <w:rsid w:val="008D2B5C"/>
    <w:rsid w:val="008D76DE"/>
    <w:rsid w:val="008E7286"/>
    <w:rsid w:val="009158F5"/>
    <w:rsid w:val="0092064B"/>
    <w:rsid w:val="00925A62"/>
    <w:rsid w:val="00926E04"/>
    <w:rsid w:val="009308A7"/>
    <w:rsid w:val="00950B83"/>
    <w:rsid w:val="00961B30"/>
    <w:rsid w:val="00965F67"/>
    <w:rsid w:val="009675E1"/>
    <w:rsid w:val="009774B7"/>
    <w:rsid w:val="009C337B"/>
    <w:rsid w:val="009E0A40"/>
    <w:rsid w:val="009E3D92"/>
    <w:rsid w:val="009F2A9E"/>
    <w:rsid w:val="00A01095"/>
    <w:rsid w:val="00A17412"/>
    <w:rsid w:val="00A27591"/>
    <w:rsid w:val="00A35FFB"/>
    <w:rsid w:val="00A924DE"/>
    <w:rsid w:val="00A94713"/>
    <w:rsid w:val="00A95006"/>
    <w:rsid w:val="00AA17B6"/>
    <w:rsid w:val="00AA4FB1"/>
    <w:rsid w:val="00AD19CF"/>
    <w:rsid w:val="00AE6F1D"/>
    <w:rsid w:val="00AF626E"/>
    <w:rsid w:val="00B03122"/>
    <w:rsid w:val="00B03E2A"/>
    <w:rsid w:val="00B300A0"/>
    <w:rsid w:val="00B41CD1"/>
    <w:rsid w:val="00B438FF"/>
    <w:rsid w:val="00B51A41"/>
    <w:rsid w:val="00B7681D"/>
    <w:rsid w:val="00B77B0D"/>
    <w:rsid w:val="00B82598"/>
    <w:rsid w:val="00B941BA"/>
    <w:rsid w:val="00BA20FB"/>
    <w:rsid w:val="00BA2871"/>
    <w:rsid w:val="00BB343A"/>
    <w:rsid w:val="00BB67B5"/>
    <w:rsid w:val="00BC5594"/>
    <w:rsid w:val="00BE4489"/>
    <w:rsid w:val="00BE44C9"/>
    <w:rsid w:val="00C02331"/>
    <w:rsid w:val="00C03CCE"/>
    <w:rsid w:val="00C120A1"/>
    <w:rsid w:val="00C40F4C"/>
    <w:rsid w:val="00C55766"/>
    <w:rsid w:val="00C71171"/>
    <w:rsid w:val="00C94EF2"/>
    <w:rsid w:val="00CA23B0"/>
    <w:rsid w:val="00CA49F6"/>
    <w:rsid w:val="00CD6C06"/>
    <w:rsid w:val="00CF5C50"/>
    <w:rsid w:val="00CF7910"/>
    <w:rsid w:val="00D00D05"/>
    <w:rsid w:val="00D027D6"/>
    <w:rsid w:val="00D167BE"/>
    <w:rsid w:val="00D300D3"/>
    <w:rsid w:val="00D311DC"/>
    <w:rsid w:val="00D3265C"/>
    <w:rsid w:val="00D443DF"/>
    <w:rsid w:val="00D518DD"/>
    <w:rsid w:val="00D51DDF"/>
    <w:rsid w:val="00D72A89"/>
    <w:rsid w:val="00D903F8"/>
    <w:rsid w:val="00D9278A"/>
    <w:rsid w:val="00DC075E"/>
    <w:rsid w:val="00DC144A"/>
    <w:rsid w:val="00DC7482"/>
    <w:rsid w:val="00DE1071"/>
    <w:rsid w:val="00DF47FF"/>
    <w:rsid w:val="00E10213"/>
    <w:rsid w:val="00E11994"/>
    <w:rsid w:val="00E161F4"/>
    <w:rsid w:val="00E26EE7"/>
    <w:rsid w:val="00E4558C"/>
    <w:rsid w:val="00E56CE7"/>
    <w:rsid w:val="00EA23C2"/>
    <w:rsid w:val="00EB5325"/>
    <w:rsid w:val="00EC1C8A"/>
    <w:rsid w:val="00EE5204"/>
    <w:rsid w:val="00EF2611"/>
    <w:rsid w:val="00F10DB4"/>
    <w:rsid w:val="00F20BB2"/>
    <w:rsid w:val="00F32AE4"/>
    <w:rsid w:val="00F42875"/>
    <w:rsid w:val="00F61EF8"/>
    <w:rsid w:val="00F66229"/>
    <w:rsid w:val="00F7756B"/>
    <w:rsid w:val="00F964D6"/>
    <w:rsid w:val="00FB4FED"/>
    <w:rsid w:val="00FC7C7B"/>
    <w:rsid w:val="00FE0CA4"/>
    <w:rsid w:val="00FE4A3E"/>
    <w:rsid w:val="00FE6E0F"/>
    <w:rsid w:val="00FF2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9678"/>
  <w15:docId w15:val="{6B705430-61EB-4267-9A57-7447C6F8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3C2"/>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FF252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23C2"/>
    <w:pPr>
      <w:tabs>
        <w:tab w:val="center" w:pos="4677"/>
        <w:tab w:val="right" w:pos="9355"/>
      </w:tabs>
    </w:pPr>
  </w:style>
  <w:style w:type="character" w:customStyle="1" w:styleId="a4">
    <w:name w:val="Верхний колонтитул Знак"/>
    <w:basedOn w:val="a0"/>
    <w:link w:val="a3"/>
    <w:uiPriority w:val="99"/>
    <w:rsid w:val="00EA23C2"/>
    <w:rPr>
      <w:rFonts w:ascii="Times New Roman" w:eastAsia="Times New Roman" w:hAnsi="Times New Roman" w:cs="Times New Roman"/>
      <w:sz w:val="24"/>
      <w:szCs w:val="24"/>
      <w:lang w:eastAsia="ru-RU"/>
    </w:rPr>
  </w:style>
  <w:style w:type="character" w:styleId="a5">
    <w:name w:val="page number"/>
    <w:basedOn w:val="a0"/>
    <w:rsid w:val="00EA23C2"/>
  </w:style>
  <w:style w:type="paragraph" w:customStyle="1" w:styleId="1">
    <w:name w:val="Абзац списка1"/>
    <w:basedOn w:val="a"/>
    <w:rsid w:val="00EA23C2"/>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EA23C2"/>
    <w:rPr>
      <w:rFonts w:ascii="Tahoma" w:hAnsi="Tahoma" w:cs="Tahoma"/>
      <w:sz w:val="16"/>
      <w:szCs w:val="16"/>
    </w:rPr>
  </w:style>
  <w:style w:type="character" w:customStyle="1" w:styleId="a7">
    <w:name w:val="Текст выноски Знак"/>
    <w:basedOn w:val="a0"/>
    <w:link w:val="a6"/>
    <w:uiPriority w:val="99"/>
    <w:semiHidden/>
    <w:rsid w:val="00EA23C2"/>
    <w:rPr>
      <w:rFonts w:ascii="Tahoma" w:eastAsia="Times New Roman" w:hAnsi="Tahoma" w:cs="Tahoma"/>
      <w:sz w:val="16"/>
      <w:szCs w:val="16"/>
      <w:lang w:eastAsia="ru-RU"/>
    </w:rPr>
  </w:style>
  <w:style w:type="paragraph" w:customStyle="1" w:styleId="ConsTitle">
    <w:name w:val="ConsTitle"/>
    <w:rsid w:val="00827FA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8">
    <w:name w:val="List Paragraph"/>
    <w:basedOn w:val="a"/>
    <w:uiPriority w:val="34"/>
    <w:qFormat/>
    <w:rsid w:val="00827FA8"/>
    <w:pPr>
      <w:ind w:left="720"/>
      <w:contextualSpacing/>
    </w:pPr>
  </w:style>
  <w:style w:type="paragraph" w:customStyle="1" w:styleId="10">
    <w:name w:val="Без интервала1"/>
    <w:aliases w:val="Мой_обыч"/>
    <w:uiPriority w:val="1"/>
    <w:qFormat/>
    <w:rsid w:val="009E3D92"/>
    <w:pPr>
      <w:spacing w:after="0" w:line="360" w:lineRule="auto"/>
    </w:pPr>
    <w:rPr>
      <w:rFonts w:ascii="Times New Roman" w:eastAsia="Calibri" w:hAnsi="Times New Roman" w:cs="Times New Roman"/>
      <w:sz w:val="28"/>
    </w:rPr>
  </w:style>
  <w:style w:type="paragraph" w:styleId="2">
    <w:name w:val="Body Text Indent 2"/>
    <w:basedOn w:val="a"/>
    <w:link w:val="20"/>
    <w:rsid w:val="009E3D92"/>
    <w:pPr>
      <w:spacing w:after="120" w:line="480" w:lineRule="auto"/>
      <w:ind w:left="283"/>
    </w:pPr>
  </w:style>
  <w:style w:type="character" w:customStyle="1" w:styleId="20">
    <w:name w:val="Основной текст с отступом 2 Знак"/>
    <w:basedOn w:val="a0"/>
    <w:link w:val="2"/>
    <w:rsid w:val="009E3D92"/>
    <w:rPr>
      <w:rFonts w:ascii="Times New Roman" w:eastAsia="Times New Roman" w:hAnsi="Times New Roman" w:cs="Times New Roman"/>
      <w:sz w:val="24"/>
      <w:szCs w:val="24"/>
      <w:lang w:eastAsia="ru-RU"/>
    </w:rPr>
  </w:style>
  <w:style w:type="paragraph" w:customStyle="1" w:styleId="a9">
    <w:name w:val="Знак"/>
    <w:basedOn w:val="a"/>
    <w:rsid w:val="00664228"/>
    <w:rPr>
      <w:rFonts w:ascii="Verdana" w:hAnsi="Verdana" w:cs="Verdana"/>
      <w:sz w:val="20"/>
      <w:szCs w:val="20"/>
      <w:lang w:val="en-US" w:eastAsia="en-US"/>
    </w:rPr>
  </w:style>
  <w:style w:type="paragraph" w:styleId="3">
    <w:name w:val="Body Text 3"/>
    <w:basedOn w:val="a"/>
    <w:link w:val="30"/>
    <w:uiPriority w:val="99"/>
    <w:unhideWhenUsed/>
    <w:rsid w:val="00157DA8"/>
    <w:pPr>
      <w:spacing w:after="120"/>
    </w:pPr>
    <w:rPr>
      <w:sz w:val="16"/>
      <w:szCs w:val="16"/>
    </w:rPr>
  </w:style>
  <w:style w:type="character" w:customStyle="1" w:styleId="30">
    <w:name w:val="Основной текст 3 Знак"/>
    <w:basedOn w:val="a0"/>
    <w:link w:val="3"/>
    <w:uiPriority w:val="99"/>
    <w:rsid w:val="00157DA8"/>
    <w:rPr>
      <w:rFonts w:ascii="Times New Roman" w:eastAsia="Times New Roman" w:hAnsi="Times New Roman" w:cs="Times New Roman"/>
      <w:sz w:val="16"/>
      <w:szCs w:val="16"/>
      <w:lang w:eastAsia="ru-RU"/>
    </w:rPr>
  </w:style>
  <w:style w:type="character" w:styleId="aa">
    <w:name w:val="Subtle Emphasis"/>
    <w:basedOn w:val="a0"/>
    <w:uiPriority w:val="19"/>
    <w:qFormat/>
    <w:rsid w:val="005A5EB5"/>
    <w:rPr>
      <w:i/>
      <w:iCs/>
      <w:color w:val="808080" w:themeColor="text1" w:themeTint="7F"/>
    </w:rPr>
  </w:style>
  <w:style w:type="paragraph" w:customStyle="1" w:styleId="ConsPlusNormal">
    <w:name w:val="ConsPlusNormal"/>
    <w:rsid w:val="000C1D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087DC6"/>
    <w:pPr>
      <w:spacing w:after="120" w:line="276" w:lineRule="auto"/>
      <w:ind w:left="283"/>
    </w:pPr>
    <w:rPr>
      <w:rFonts w:ascii="Calibri" w:hAnsi="Calibri"/>
      <w:sz w:val="16"/>
      <w:szCs w:val="16"/>
    </w:rPr>
  </w:style>
  <w:style w:type="character" w:customStyle="1" w:styleId="32">
    <w:name w:val="Основной текст с отступом 3 Знак"/>
    <w:basedOn w:val="a0"/>
    <w:link w:val="31"/>
    <w:uiPriority w:val="99"/>
    <w:rsid w:val="00087DC6"/>
    <w:rPr>
      <w:rFonts w:ascii="Calibri" w:eastAsia="Times New Roman" w:hAnsi="Calibri" w:cs="Times New Roman"/>
      <w:sz w:val="16"/>
      <w:szCs w:val="16"/>
      <w:lang w:eastAsia="ru-RU"/>
    </w:rPr>
  </w:style>
  <w:style w:type="paragraph" w:styleId="ab">
    <w:name w:val="No Spacing"/>
    <w:uiPriority w:val="1"/>
    <w:qFormat/>
    <w:rsid w:val="00087DC6"/>
    <w:pPr>
      <w:spacing w:after="0" w:line="240" w:lineRule="auto"/>
    </w:pPr>
    <w:rPr>
      <w:rFonts w:ascii="Calibri" w:eastAsia="Times New Roman" w:hAnsi="Calibri" w:cs="Times New Roman"/>
      <w:lang w:eastAsia="ru-RU"/>
    </w:rPr>
  </w:style>
  <w:style w:type="paragraph" w:customStyle="1" w:styleId="ConsPlusTitle">
    <w:name w:val="ConsPlusTitle"/>
    <w:rsid w:val="00E119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3">
    <w:name w:val="p3"/>
    <w:basedOn w:val="a"/>
    <w:rsid w:val="00B03122"/>
    <w:pPr>
      <w:spacing w:before="100" w:beforeAutospacing="1" w:after="100" w:afterAutospacing="1"/>
    </w:pPr>
  </w:style>
  <w:style w:type="character" w:customStyle="1" w:styleId="s2">
    <w:name w:val="s2"/>
    <w:basedOn w:val="a0"/>
    <w:rsid w:val="00B03122"/>
  </w:style>
  <w:style w:type="character" w:customStyle="1" w:styleId="s3">
    <w:name w:val="s3"/>
    <w:basedOn w:val="a0"/>
    <w:rsid w:val="00B03122"/>
  </w:style>
  <w:style w:type="paragraph" w:customStyle="1" w:styleId="p7">
    <w:name w:val="p7"/>
    <w:basedOn w:val="a"/>
    <w:rsid w:val="00B03122"/>
    <w:pPr>
      <w:spacing w:before="100" w:beforeAutospacing="1" w:after="100" w:afterAutospacing="1"/>
    </w:pPr>
  </w:style>
  <w:style w:type="paragraph" w:customStyle="1" w:styleId="p4">
    <w:name w:val="p4"/>
    <w:basedOn w:val="a"/>
    <w:rsid w:val="00B03122"/>
    <w:pPr>
      <w:spacing w:before="100" w:beforeAutospacing="1" w:after="100" w:afterAutospacing="1"/>
    </w:pPr>
  </w:style>
  <w:style w:type="character" w:customStyle="1" w:styleId="s4">
    <w:name w:val="s4"/>
    <w:basedOn w:val="a0"/>
    <w:rsid w:val="00B03122"/>
  </w:style>
  <w:style w:type="paragraph" w:customStyle="1" w:styleId="p8">
    <w:name w:val="p8"/>
    <w:basedOn w:val="a"/>
    <w:rsid w:val="00B03122"/>
    <w:pPr>
      <w:spacing w:before="100" w:beforeAutospacing="1" w:after="100" w:afterAutospacing="1"/>
    </w:pPr>
  </w:style>
  <w:style w:type="table" w:styleId="ac">
    <w:name w:val="Table Grid"/>
    <w:basedOn w:val="a1"/>
    <w:uiPriority w:val="59"/>
    <w:rsid w:val="00C7117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A924DE"/>
    <w:pPr>
      <w:spacing w:before="100" w:beforeAutospacing="1" w:after="100" w:afterAutospacing="1"/>
    </w:pPr>
  </w:style>
  <w:style w:type="character" w:customStyle="1" w:styleId="60">
    <w:name w:val="Заголовок 6 Знак"/>
    <w:basedOn w:val="a0"/>
    <w:link w:val="6"/>
    <w:uiPriority w:val="9"/>
    <w:semiHidden/>
    <w:rsid w:val="00FF2529"/>
    <w:rPr>
      <w:rFonts w:ascii="Calibri" w:eastAsia="Times New Roman" w:hAnsi="Calibri" w:cs="Times New Roman"/>
      <w:b/>
      <w:bCs/>
      <w:lang w:eastAsia="ar-SA"/>
    </w:rPr>
  </w:style>
  <w:style w:type="paragraph" w:styleId="ae">
    <w:name w:val="caption"/>
    <w:basedOn w:val="a"/>
    <w:next w:val="a"/>
    <w:semiHidden/>
    <w:unhideWhenUsed/>
    <w:qFormat/>
    <w:rsid w:val="00FF2529"/>
    <w:pPr>
      <w:jc w:val="center"/>
    </w:pPr>
    <w:rPr>
      <w:b/>
      <w:bCs/>
      <w:sz w:val="28"/>
      <w:szCs w:val="28"/>
    </w:rPr>
  </w:style>
  <w:style w:type="paragraph" w:styleId="21">
    <w:name w:val="Body Text 2"/>
    <w:basedOn w:val="a"/>
    <w:link w:val="22"/>
    <w:uiPriority w:val="99"/>
    <w:unhideWhenUsed/>
    <w:rsid w:val="00FF2529"/>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FF2529"/>
    <w:rPr>
      <w:rFonts w:ascii="Calibri" w:eastAsia="Calibri" w:hAnsi="Calibri" w:cs="Times New Roman"/>
    </w:rPr>
  </w:style>
  <w:style w:type="paragraph" w:styleId="af">
    <w:name w:val="footer"/>
    <w:basedOn w:val="a"/>
    <w:link w:val="af0"/>
    <w:uiPriority w:val="99"/>
    <w:semiHidden/>
    <w:unhideWhenUsed/>
    <w:rsid w:val="00FF2529"/>
    <w:pPr>
      <w:tabs>
        <w:tab w:val="center" w:pos="4677"/>
        <w:tab w:val="right" w:pos="9355"/>
      </w:tabs>
      <w:suppressAutoHyphens/>
    </w:pPr>
    <w:rPr>
      <w:lang w:eastAsia="ar-SA"/>
    </w:rPr>
  </w:style>
  <w:style w:type="character" w:customStyle="1" w:styleId="af0">
    <w:name w:val="Нижний колонтитул Знак"/>
    <w:basedOn w:val="a0"/>
    <w:link w:val="af"/>
    <w:uiPriority w:val="99"/>
    <w:semiHidden/>
    <w:rsid w:val="00FF2529"/>
    <w:rPr>
      <w:rFonts w:ascii="Times New Roman" w:eastAsia="Times New Roman" w:hAnsi="Times New Roman" w:cs="Times New Roman"/>
      <w:sz w:val="24"/>
      <w:szCs w:val="24"/>
      <w:lang w:eastAsia="ar-SA"/>
    </w:rPr>
  </w:style>
  <w:style w:type="paragraph" w:styleId="af1">
    <w:name w:val="Subtitle"/>
    <w:basedOn w:val="a"/>
    <w:next w:val="a"/>
    <w:link w:val="af2"/>
    <w:uiPriority w:val="11"/>
    <w:qFormat/>
    <w:rsid w:val="003377BF"/>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2">
    <w:name w:val="Подзаголовок Знак"/>
    <w:basedOn w:val="a0"/>
    <w:link w:val="af1"/>
    <w:uiPriority w:val="11"/>
    <w:rsid w:val="003377BF"/>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6937">
      <w:bodyDiv w:val="1"/>
      <w:marLeft w:val="0"/>
      <w:marRight w:val="0"/>
      <w:marTop w:val="0"/>
      <w:marBottom w:val="0"/>
      <w:divBdr>
        <w:top w:val="none" w:sz="0" w:space="0" w:color="auto"/>
        <w:left w:val="none" w:sz="0" w:space="0" w:color="auto"/>
        <w:bottom w:val="none" w:sz="0" w:space="0" w:color="auto"/>
        <w:right w:val="none" w:sz="0" w:space="0" w:color="auto"/>
      </w:divBdr>
    </w:div>
    <w:div w:id="793208543">
      <w:bodyDiv w:val="1"/>
      <w:marLeft w:val="0"/>
      <w:marRight w:val="0"/>
      <w:marTop w:val="0"/>
      <w:marBottom w:val="0"/>
      <w:divBdr>
        <w:top w:val="none" w:sz="0" w:space="0" w:color="auto"/>
        <w:left w:val="none" w:sz="0" w:space="0" w:color="auto"/>
        <w:bottom w:val="none" w:sz="0" w:space="0" w:color="auto"/>
        <w:right w:val="none" w:sz="0" w:space="0" w:color="auto"/>
      </w:divBdr>
    </w:div>
    <w:div w:id="11588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1BB7-DA7E-4531-85E1-4DEF9E7C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3115</Words>
  <Characters>17757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Дума КГО</cp:lastModifiedBy>
  <cp:revision>16</cp:revision>
  <cp:lastPrinted>2022-08-19T09:21:00Z</cp:lastPrinted>
  <dcterms:created xsi:type="dcterms:W3CDTF">2022-08-19T06:17:00Z</dcterms:created>
  <dcterms:modified xsi:type="dcterms:W3CDTF">2022-08-19T10:09:00Z</dcterms:modified>
</cp:coreProperties>
</file>